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6B6" w:rsidRPr="00BC46B6" w:rsidRDefault="00BC46B6" w:rsidP="00BC4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6B6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итогам социально-экономического развития муниципального образования «Городской округ - город Кудымкар» </w:t>
      </w:r>
    </w:p>
    <w:p w:rsidR="0059749E" w:rsidRDefault="00BC46B6" w:rsidP="00BC4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6B6">
        <w:rPr>
          <w:rFonts w:ascii="Times New Roman" w:hAnsi="Times New Roman" w:cs="Times New Roman"/>
          <w:b/>
          <w:sz w:val="28"/>
          <w:szCs w:val="28"/>
        </w:rPr>
        <w:t xml:space="preserve">за январь - </w:t>
      </w:r>
      <w:r w:rsidR="00526B79">
        <w:rPr>
          <w:rFonts w:ascii="Times New Roman" w:hAnsi="Times New Roman" w:cs="Times New Roman"/>
          <w:b/>
          <w:sz w:val="28"/>
          <w:szCs w:val="28"/>
        </w:rPr>
        <w:t>сентябрь</w:t>
      </w:r>
      <w:r w:rsidRPr="00BC46B6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617CA0">
        <w:rPr>
          <w:rFonts w:ascii="Times New Roman" w:hAnsi="Times New Roman" w:cs="Times New Roman"/>
          <w:b/>
          <w:sz w:val="28"/>
          <w:szCs w:val="28"/>
        </w:rPr>
        <w:t>9</w:t>
      </w:r>
      <w:r w:rsidRPr="00BC46B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C46B6" w:rsidRDefault="00BC46B6" w:rsidP="00BC4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6B6" w:rsidRDefault="00BC46B6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46B6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2C55A7">
        <w:rPr>
          <w:rFonts w:ascii="Times New Roman" w:hAnsi="Times New Roman" w:cs="Times New Roman"/>
          <w:sz w:val="28"/>
          <w:szCs w:val="28"/>
        </w:rPr>
        <w:t>сентября</w:t>
      </w:r>
      <w:r w:rsidRPr="00BC46B6">
        <w:rPr>
          <w:rFonts w:ascii="Times New Roman" w:hAnsi="Times New Roman" w:cs="Times New Roman"/>
          <w:sz w:val="28"/>
          <w:szCs w:val="28"/>
        </w:rPr>
        <w:t xml:space="preserve"> 201</w:t>
      </w:r>
      <w:r w:rsidR="00617CA0">
        <w:rPr>
          <w:rFonts w:ascii="Times New Roman" w:hAnsi="Times New Roman" w:cs="Times New Roman"/>
          <w:sz w:val="28"/>
          <w:szCs w:val="28"/>
        </w:rPr>
        <w:t>9</w:t>
      </w:r>
      <w:r w:rsidRPr="00BC46B6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63259">
        <w:rPr>
          <w:rFonts w:ascii="Times New Roman" w:hAnsi="Times New Roman" w:cs="Times New Roman"/>
          <w:b/>
          <w:sz w:val="28"/>
          <w:szCs w:val="28"/>
        </w:rPr>
        <w:t>численность постоянного населения</w:t>
      </w:r>
      <w:r w:rsidRPr="00BC46B6">
        <w:rPr>
          <w:rFonts w:ascii="Times New Roman" w:hAnsi="Times New Roman" w:cs="Times New Roman"/>
          <w:sz w:val="28"/>
          <w:szCs w:val="28"/>
        </w:rPr>
        <w:t xml:space="preserve"> города Кудымкара составила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CA0">
        <w:rPr>
          <w:rFonts w:ascii="Times New Roman" w:hAnsi="Times New Roman" w:cs="Times New Roman"/>
          <w:sz w:val="28"/>
          <w:szCs w:val="28"/>
        </w:rPr>
        <w:t>30</w:t>
      </w:r>
      <w:r w:rsidR="002C55A7">
        <w:rPr>
          <w:rFonts w:ascii="Times New Roman" w:hAnsi="Times New Roman" w:cs="Times New Roman"/>
          <w:sz w:val="28"/>
          <w:szCs w:val="28"/>
        </w:rPr>
        <w:t>548</w:t>
      </w:r>
      <w:r w:rsidR="001A59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человек, что на </w:t>
      </w:r>
      <w:r w:rsidR="002C55A7">
        <w:rPr>
          <w:rFonts w:ascii="Times New Roman" w:hAnsi="Times New Roman" w:cs="Times New Roman"/>
          <w:sz w:val="28"/>
          <w:szCs w:val="28"/>
        </w:rPr>
        <w:t xml:space="preserve">536 </w:t>
      </w:r>
      <w:r w:rsidR="00617CA0">
        <w:rPr>
          <w:rFonts w:ascii="Times New Roman" w:hAnsi="Times New Roman" w:cs="Times New Roman"/>
          <w:sz w:val="28"/>
          <w:szCs w:val="28"/>
        </w:rPr>
        <w:t>человек меньше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аналогичным периодом 201</w:t>
      </w:r>
      <w:r w:rsidR="00617CA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012ED4">
        <w:rPr>
          <w:rFonts w:ascii="Times New Roman" w:hAnsi="Times New Roman" w:cs="Times New Roman"/>
          <w:sz w:val="28"/>
          <w:szCs w:val="28"/>
        </w:rPr>
        <w:t xml:space="preserve"> и на </w:t>
      </w:r>
      <w:r w:rsidR="002C55A7">
        <w:rPr>
          <w:rFonts w:ascii="Times New Roman" w:hAnsi="Times New Roman" w:cs="Times New Roman"/>
          <w:sz w:val="28"/>
          <w:szCs w:val="28"/>
        </w:rPr>
        <w:t>356</w:t>
      </w:r>
      <w:r w:rsidR="00012ED4">
        <w:rPr>
          <w:rFonts w:ascii="Times New Roman" w:hAnsi="Times New Roman" w:cs="Times New Roman"/>
          <w:sz w:val="28"/>
          <w:szCs w:val="28"/>
        </w:rPr>
        <w:t xml:space="preserve"> человека меньше по сравнению на 1 января 201</w:t>
      </w:r>
      <w:r w:rsidR="00617CA0">
        <w:rPr>
          <w:rFonts w:ascii="Times New Roman" w:hAnsi="Times New Roman" w:cs="Times New Roman"/>
          <w:sz w:val="28"/>
          <w:szCs w:val="28"/>
        </w:rPr>
        <w:t>9</w:t>
      </w:r>
      <w:r w:rsidR="00012ED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46B6" w:rsidRPr="00741F3B" w:rsidRDefault="00F41E6B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3B">
        <w:rPr>
          <w:rFonts w:ascii="Times New Roman" w:hAnsi="Times New Roman" w:cs="Times New Roman"/>
          <w:sz w:val="28"/>
          <w:szCs w:val="28"/>
        </w:rPr>
        <w:t xml:space="preserve">По данным ЗАГС </w:t>
      </w:r>
      <w:proofErr w:type="spellStart"/>
      <w:r w:rsidRPr="00741F3B">
        <w:rPr>
          <w:rFonts w:ascii="Times New Roman" w:hAnsi="Times New Roman" w:cs="Times New Roman"/>
          <w:sz w:val="28"/>
          <w:szCs w:val="28"/>
        </w:rPr>
        <w:t>г.Кудымкара</w:t>
      </w:r>
      <w:proofErr w:type="spellEnd"/>
      <w:r w:rsidRPr="00741F3B">
        <w:rPr>
          <w:rFonts w:ascii="Times New Roman" w:hAnsi="Times New Roman" w:cs="Times New Roman"/>
          <w:sz w:val="28"/>
          <w:szCs w:val="28"/>
        </w:rPr>
        <w:t xml:space="preserve"> з</w:t>
      </w:r>
      <w:r w:rsidR="00BC46B6" w:rsidRPr="00741F3B">
        <w:rPr>
          <w:rFonts w:ascii="Times New Roman" w:hAnsi="Times New Roman" w:cs="Times New Roman"/>
          <w:sz w:val="28"/>
          <w:szCs w:val="28"/>
        </w:rPr>
        <w:t xml:space="preserve">а период с января по </w:t>
      </w:r>
      <w:r w:rsidR="002C55A7" w:rsidRPr="00741F3B">
        <w:rPr>
          <w:rFonts w:ascii="Times New Roman" w:hAnsi="Times New Roman" w:cs="Times New Roman"/>
          <w:sz w:val="28"/>
          <w:szCs w:val="28"/>
        </w:rPr>
        <w:t>сентябрь</w:t>
      </w:r>
      <w:r w:rsidR="00012ED4" w:rsidRPr="00741F3B">
        <w:rPr>
          <w:rFonts w:ascii="Times New Roman" w:hAnsi="Times New Roman" w:cs="Times New Roman"/>
          <w:sz w:val="28"/>
          <w:szCs w:val="28"/>
        </w:rPr>
        <w:t xml:space="preserve"> </w:t>
      </w:r>
      <w:r w:rsidR="00BC46B6" w:rsidRPr="00741F3B">
        <w:rPr>
          <w:rFonts w:ascii="Times New Roman" w:hAnsi="Times New Roman" w:cs="Times New Roman"/>
          <w:sz w:val="28"/>
          <w:szCs w:val="28"/>
        </w:rPr>
        <w:t>201</w:t>
      </w:r>
      <w:r w:rsidR="00617CA0" w:rsidRPr="00741F3B">
        <w:rPr>
          <w:rFonts w:ascii="Times New Roman" w:hAnsi="Times New Roman" w:cs="Times New Roman"/>
          <w:sz w:val="28"/>
          <w:szCs w:val="28"/>
        </w:rPr>
        <w:t>9</w:t>
      </w:r>
      <w:r w:rsidR="00BC46B6" w:rsidRPr="00741F3B">
        <w:rPr>
          <w:rFonts w:ascii="Times New Roman" w:hAnsi="Times New Roman" w:cs="Times New Roman"/>
          <w:sz w:val="28"/>
          <w:szCs w:val="28"/>
        </w:rPr>
        <w:t xml:space="preserve"> года на территории города родилось </w:t>
      </w:r>
      <w:r w:rsidR="00741F3B" w:rsidRPr="00741F3B">
        <w:rPr>
          <w:rFonts w:ascii="Times New Roman" w:hAnsi="Times New Roman" w:cs="Times New Roman"/>
          <w:sz w:val="28"/>
          <w:szCs w:val="28"/>
        </w:rPr>
        <w:t>253</w:t>
      </w:r>
      <w:r w:rsidR="00617CA0" w:rsidRPr="00741F3B">
        <w:rPr>
          <w:rFonts w:ascii="Times New Roman" w:hAnsi="Times New Roman" w:cs="Times New Roman"/>
          <w:sz w:val="28"/>
          <w:szCs w:val="28"/>
        </w:rPr>
        <w:t xml:space="preserve"> </w:t>
      </w:r>
      <w:r w:rsidRPr="00741F3B">
        <w:rPr>
          <w:rFonts w:ascii="Times New Roman" w:hAnsi="Times New Roman" w:cs="Times New Roman"/>
          <w:sz w:val="28"/>
          <w:szCs w:val="28"/>
        </w:rPr>
        <w:t>ребенка</w:t>
      </w:r>
      <w:r w:rsidR="00BC46B6" w:rsidRPr="00741F3B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741F3B" w:rsidRPr="00741F3B">
        <w:rPr>
          <w:rFonts w:ascii="Times New Roman" w:hAnsi="Times New Roman" w:cs="Times New Roman"/>
          <w:sz w:val="28"/>
          <w:szCs w:val="28"/>
        </w:rPr>
        <w:t>29</w:t>
      </w:r>
      <w:r w:rsidR="00F111A0" w:rsidRPr="00741F3B">
        <w:rPr>
          <w:rFonts w:ascii="Times New Roman" w:hAnsi="Times New Roman" w:cs="Times New Roman"/>
          <w:sz w:val="28"/>
          <w:szCs w:val="28"/>
        </w:rPr>
        <w:t xml:space="preserve"> </w:t>
      </w:r>
      <w:r w:rsidR="00617CA0" w:rsidRPr="00741F3B">
        <w:rPr>
          <w:rFonts w:ascii="Times New Roman" w:hAnsi="Times New Roman" w:cs="Times New Roman"/>
          <w:sz w:val="28"/>
          <w:szCs w:val="28"/>
        </w:rPr>
        <w:t>детей</w:t>
      </w:r>
      <w:r w:rsidR="00F111A0" w:rsidRPr="00741F3B">
        <w:rPr>
          <w:rFonts w:ascii="Times New Roman" w:hAnsi="Times New Roman" w:cs="Times New Roman"/>
          <w:sz w:val="28"/>
          <w:szCs w:val="28"/>
        </w:rPr>
        <w:t xml:space="preserve"> </w:t>
      </w:r>
      <w:r w:rsidR="00617CA0" w:rsidRPr="00741F3B">
        <w:rPr>
          <w:rFonts w:ascii="Times New Roman" w:hAnsi="Times New Roman" w:cs="Times New Roman"/>
          <w:sz w:val="28"/>
          <w:szCs w:val="28"/>
        </w:rPr>
        <w:t>меньше</w:t>
      </w:r>
      <w:r w:rsidR="00BC46B6" w:rsidRPr="00741F3B">
        <w:rPr>
          <w:rFonts w:ascii="Times New Roman" w:hAnsi="Times New Roman" w:cs="Times New Roman"/>
          <w:sz w:val="28"/>
          <w:szCs w:val="28"/>
        </w:rPr>
        <w:t xml:space="preserve"> по сравнению с </w:t>
      </w:r>
      <w:r w:rsidRPr="00741F3B">
        <w:rPr>
          <w:rFonts w:ascii="Times New Roman" w:hAnsi="Times New Roman" w:cs="Times New Roman"/>
          <w:sz w:val="28"/>
          <w:szCs w:val="28"/>
        </w:rPr>
        <w:t xml:space="preserve">аналогичным периодом </w:t>
      </w:r>
      <w:r w:rsidR="00BC46B6" w:rsidRPr="00741F3B">
        <w:rPr>
          <w:rFonts w:ascii="Times New Roman" w:hAnsi="Times New Roman" w:cs="Times New Roman"/>
          <w:sz w:val="28"/>
          <w:szCs w:val="28"/>
        </w:rPr>
        <w:t>201</w:t>
      </w:r>
      <w:r w:rsidR="00617CA0" w:rsidRPr="00741F3B">
        <w:rPr>
          <w:rFonts w:ascii="Times New Roman" w:hAnsi="Times New Roman" w:cs="Times New Roman"/>
          <w:sz w:val="28"/>
          <w:szCs w:val="28"/>
        </w:rPr>
        <w:t>8</w:t>
      </w:r>
      <w:r w:rsidR="00BC46B6" w:rsidRPr="00741F3B">
        <w:rPr>
          <w:rFonts w:ascii="Times New Roman" w:hAnsi="Times New Roman" w:cs="Times New Roman"/>
          <w:sz w:val="28"/>
          <w:szCs w:val="28"/>
        </w:rPr>
        <w:t xml:space="preserve"> год</w:t>
      </w:r>
      <w:r w:rsidRPr="00741F3B">
        <w:rPr>
          <w:rFonts w:ascii="Times New Roman" w:hAnsi="Times New Roman" w:cs="Times New Roman"/>
          <w:sz w:val="28"/>
          <w:szCs w:val="28"/>
        </w:rPr>
        <w:t>а</w:t>
      </w:r>
      <w:r w:rsidR="00BC46B6" w:rsidRPr="00741F3B">
        <w:rPr>
          <w:rFonts w:ascii="Times New Roman" w:hAnsi="Times New Roman" w:cs="Times New Roman"/>
          <w:sz w:val="28"/>
          <w:szCs w:val="28"/>
        </w:rPr>
        <w:t xml:space="preserve">, или </w:t>
      </w:r>
      <w:r w:rsidR="00990537" w:rsidRPr="00741F3B">
        <w:rPr>
          <w:rFonts w:ascii="Times New Roman" w:hAnsi="Times New Roman" w:cs="Times New Roman"/>
          <w:sz w:val="28"/>
          <w:szCs w:val="28"/>
        </w:rPr>
        <w:t xml:space="preserve">на </w:t>
      </w:r>
      <w:r w:rsidR="00741F3B" w:rsidRPr="00741F3B">
        <w:rPr>
          <w:rFonts w:ascii="Times New Roman" w:hAnsi="Times New Roman" w:cs="Times New Roman"/>
          <w:sz w:val="28"/>
          <w:szCs w:val="28"/>
        </w:rPr>
        <w:t>10,3</w:t>
      </w:r>
      <w:r w:rsidR="00BC46B6" w:rsidRPr="00741F3B">
        <w:rPr>
          <w:rFonts w:ascii="Times New Roman" w:hAnsi="Times New Roman" w:cs="Times New Roman"/>
          <w:sz w:val="28"/>
          <w:szCs w:val="28"/>
        </w:rPr>
        <w:t xml:space="preserve">%. Из числа родившихся </w:t>
      </w:r>
      <w:r w:rsidR="00741F3B" w:rsidRPr="00741F3B">
        <w:rPr>
          <w:rFonts w:ascii="Times New Roman" w:hAnsi="Times New Roman" w:cs="Times New Roman"/>
          <w:sz w:val="28"/>
          <w:szCs w:val="28"/>
        </w:rPr>
        <w:t>123</w:t>
      </w:r>
      <w:r w:rsidR="00BC46B6" w:rsidRPr="00741F3B">
        <w:rPr>
          <w:rFonts w:ascii="Times New Roman" w:hAnsi="Times New Roman" w:cs="Times New Roman"/>
          <w:sz w:val="28"/>
          <w:szCs w:val="28"/>
        </w:rPr>
        <w:t>девоч</w:t>
      </w:r>
      <w:r w:rsidR="00B70AAD" w:rsidRPr="00741F3B">
        <w:rPr>
          <w:rFonts w:ascii="Times New Roman" w:hAnsi="Times New Roman" w:cs="Times New Roman"/>
          <w:sz w:val="28"/>
          <w:szCs w:val="28"/>
        </w:rPr>
        <w:t>е</w:t>
      </w:r>
      <w:r w:rsidR="00BC46B6" w:rsidRPr="00741F3B">
        <w:rPr>
          <w:rFonts w:ascii="Times New Roman" w:hAnsi="Times New Roman" w:cs="Times New Roman"/>
          <w:sz w:val="28"/>
          <w:szCs w:val="28"/>
        </w:rPr>
        <w:t xml:space="preserve">к </w:t>
      </w:r>
      <w:r w:rsidRPr="00741F3B">
        <w:rPr>
          <w:rFonts w:ascii="Times New Roman" w:hAnsi="Times New Roman" w:cs="Times New Roman"/>
          <w:sz w:val="28"/>
          <w:szCs w:val="28"/>
        </w:rPr>
        <w:t>(</w:t>
      </w:r>
      <w:r w:rsidR="00741F3B" w:rsidRPr="00741F3B">
        <w:rPr>
          <w:rFonts w:ascii="Times New Roman" w:hAnsi="Times New Roman" w:cs="Times New Roman"/>
          <w:sz w:val="28"/>
          <w:szCs w:val="28"/>
        </w:rPr>
        <w:t>9 мес.</w:t>
      </w:r>
      <w:r w:rsidRPr="00741F3B">
        <w:rPr>
          <w:rFonts w:ascii="Times New Roman" w:hAnsi="Times New Roman" w:cs="Times New Roman"/>
          <w:sz w:val="28"/>
          <w:szCs w:val="28"/>
        </w:rPr>
        <w:t xml:space="preserve"> 2018 года - </w:t>
      </w:r>
      <w:r w:rsidR="00741F3B" w:rsidRPr="00741F3B">
        <w:rPr>
          <w:rFonts w:ascii="Times New Roman" w:hAnsi="Times New Roman" w:cs="Times New Roman"/>
          <w:sz w:val="28"/>
          <w:szCs w:val="28"/>
        </w:rPr>
        <w:t>146</w:t>
      </w:r>
      <w:r w:rsidRPr="00741F3B">
        <w:rPr>
          <w:rFonts w:ascii="Times New Roman" w:hAnsi="Times New Roman" w:cs="Times New Roman"/>
          <w:sz w:val="28"/>
          <w:szCs w:val="28"/>
        </w:rPr>
        <w:t xml:space="preserve"> девочек) </w:t>
      </w:r>
      <w:r w:rsidR="00BC46B6" w:rsidRPr="00741F3B">
        <w:rPr>
          <w:rFonts w:ascii="Times New Roman" w:hAnsi="Times New Roman" w:cs="Times New Roman"/>
          <w:sz w:val="28"/>
          <w:szCs w:val="28"/>
        </w:rPr>
        <w:t>и</w:t>
      </w:r>
      <w:r w:rsidR="00F05D64" w:rsidRPr="00741F3B">
        <w:rPr>
          <w:rFonts w:ascii="Times New Roman" w:hAnsi="Times New Roman" w:cs="Times New Roman"/>
          <w:sz w:val="28"/>
          <w:szCs w:val="28"/>
        </w:rPr>
        <w:t xml:space="preserve"> </w:t>
      </w:r>
      <w:r w:rsidR="00741F3B" w:rsidRPr="00741F3B">
        <w:rPr>
          <w:rFonts w:ascii="Times New Roman" w:hAnsi="Times New Roman" w:cs="Times New Roman"/>
          <w:sz w:val="28"/>
          <w:szCs w:val="28"/>
        </w:rPr>
        <w:t>130</w:t>
      </w:r>
      <w:r w:rsidR="00BC46B6" w:rsidRPr="00741F3B">
        <w:rPr>
          <w:rFonts w:ascii="Times New Roman" w:hAnsi="Times New Roman" w:cs="Times New Roman"/>
          <w:sz w:val="28"/>
          <w:szCs w:val="28"/>
        </w:rPr>
        <w:t xml:space="preserve"> мальчик</w:t>
      </w:r>
      <w:r w:rsidRPr="00741F3B">
        <w:rPr>
          <w:rFonts w:ascii="Times New Roman" w:hAnsi="Times New Roman" w:cs="Times New Roman"/>
          <w:sz w:val="28"/>
          <w:szCs w:val="28"/>
        </w:rPr>
        <w:t>а (</w:t>
      </w:r>
      <w:r w:rsidR="00741F3B" w:rsidRPr="00741F3B">
        <w:rPr>
          <w:rFonts w:ascii="Times New Roman" w:hAnsi="Times New Roman" w:cs="Times New Roman"/>
          <w:sz w:val="28"/>
          <w:szCs w:val="28"/>
        </w:rPr>
        <w:t>9 мес.</w:t>
      </w:r>
      <w:r w:rsidRPr="00741F3B">
        <w:rPr>
          <w:rFonts w:ascii="Times New Roman" w:hAnsi="Times New Roman" w:cs="Times New Roman"/>
          <w:sz w:val="28"/>
          <w:szCs w:val="28"/>
        </w:rPr>
        <w:t xml:space="preserve"> 2018 года – </w:t>
      </w:r>
      <w:r w:rsidR="00741F3B" w:rsidRPr="00741F3B">
        <w:rPr>
          <w:rFonts w:ascii="Times New Roman" w:hAnsi="Times New Roman" w:cs="Times New Roman"/>
          <w:sz w:val="28"/>
          <w:szCs w:val="28"/>
        </w:rPr>
        <w:t>136</w:t>
      </w:r>
      <w:r w:rsidRPr="00741F3B">
        <w:rPr>
          <w:rFonts w:ascii="Times New Roman" w:hAnsi="Times New Roman" w:cs="Times New Roman"/>
          <w:sz w:val="28"/>
          <w:szCs w:val="28"/>
        </w:rPr>
        <w:t xml:space="preserve"> мальчиков)</w:t>
      </w:r>
      <w:r w:rsidR="00BC46B6" w:rsidRPr="00741F3B">
        <w:rPr>
          <w:rFonts w:ascii="Times New Roman" w:hAnsi="Times New Roman" w:cs="Times New Roman"/>
          <w:sz w:val="28"/>
          <w:szCs w:val="28"/>
        </w:rPr>
        <w:t>.</w:t>
      </w:r>
    </w:p>
    <w:p w:rsidR="006257DB" w:rsidRDefault="004F58BA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2C55A7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месяцев 201</w:t>
      </w:r>
      <w:r w:rsidR="002C55A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территории города умерло </w:t>
      </w:r>
      <w:r w:rsidR="002C55A7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C55A7">
        <w:rPr>
          <w:rFonts w:ascii="Times New Roman" w:hAnsi="Times New Roman" w:cs="Times New Roman"/>
          <w:sz w:val="28"/>
          <w:szCs w:val="28"/>
        </w:rPr>
        <w:t>а</w:t>
      </w:r>
      <w:r w:rsidR="00F05D64">
        <w:rPr>
          <w:rFonts w:ascii="Times New Roman" w:hAnsi="Times New Roman" w:cs="Times New Roman"/>
          <w:sz w:val="28"/>
          <w:szCs w:val="28"/>
        </w:rPr>
        <w:t xml:space="preserve"> (из них один ребенок в возрасте до 1 года)</w:t>
      </w:r>
      <w:r>
        <w:rPr>
          <w:rFonts w:ascii="Times New Roman" w:hAnsi="Times New Roman" w:cs="Times New Roman"/>
          <w:sz w:val="28"/>
          <w:szCs w:val="28"/>
        </w:rPr>
        <w:t>, или</w:t>
      </w:r>
      <w:r w:rsidR="00F111A0">
        <w:rPr>
          <w:rFonts w:ascii="Times New Roman" w:hAnsi="Times New Roman" w:cs="Times New Roman"/>
          <w:sz w:val="28"/>
          <w:szCs w:val="28"/>
        </w:rPr>
        <w:t xml:space="preserve"> </w:t>
      </w:r>
      <w:r w:rsidR="002C55A7">
        <w:rPr>
          <w:rFonts w:ascii="Times New Roman" w:hAnsi="Times New Roman" w:cs="Times New Roman"/>
          <w:sz w:val="28"/>
          <w:szCs w:val="28"/>
        </w:rPr>
        <w:t>84,8</w:t>
      </w:r>
      <w:r>
        <w:rPr>
          <w:rFonts w:ascii="Times New Roman" w:hAnsi="Times New Roman" w:cs="Times New Roman"/>
          <w:sz w:val="28"/>
          <w:szCs w:val="28"/>
        </w:rPr>
        <w:t>% к уровню аналогичного периода 201</w:t>
      </w:r>
      <w:r w:rsidR="00F41E6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  <w:r w:rsidRPr="00977E84">
        <w:rPr>
          <w:rFonts w:ascii="Times New Roman" w:hAnsi="Times New Roman" w:cs="Times New Roman"/>
          <w:sz w:val="28"/>
          <w:szCs w:val="28"/>
        </w:rPr>
        <w:t xml:space="preserve">Основными причинами смерти являются </w:t>
      </w:r>
      <w:r w:rsidR="002C55A7">
        <w:rPr>
          <w:rFonts w:ascii="Times New Roman" w:hAnsi="Times New Roman" w:cs="Times New Roman"/>
          <w:sz w:val="28"/>
          <w:szCs w:val="28"/>
        </w:rPr>
        <w:t>болезни системы кровообращения</w:t>
      </w:r>
      <w:r w:rsidR="00F41E6B">
        <w:rPr>
          <w:rFonts w:ascii="Times New Roman" w:hAnsi="Times New Roman" w:cs="Times New Roman"/>
          <w:sz w:val="28"/>
          <w:szCs w:val="28"/>
        </w:rPr>
        <w:t xml:space="preserve"> </w:t>
      </w:r>
      <w:r w:rsidR="002C55A7">
        <w:rPr>
          <w:rFonts w:ascii="Times New Roman" w:hAnsi="Times New Roman" w:cs="Times New Roman"/>
          <w:sz w:val="28"/>
          <w:szCs w:val="28"/>
        </w:rPr>
        <w:t xml:space="preserve">- 56,7% </w:t>
      </w:r>
      <w:r w:rsidR="00977E84" w:rsidRPr="00977E84">
        <w:rPr>
          <w:rFonts w:ascii="Times New Roman" w:hAnsi="Times New Roman" w:cs="Times New Roman"/>
          <w:sz w:val="28"/>
          <w:szCs w:val="28"/>
        </w:rPr>
        <w:t>(</w:t>
      </w:r>
      <w:r w:rsidR="002C55A7">
        <w:rPr>
          <w:rFonts w:ascii="Times New Roman" w:hAnsi="Times New Roman" w:cs="Times New Roman"/>
          <w:sz w:val="28"/>
          <w:szCs w:val="28"/>
        </w:rPr>
        <w:t>9 мес. 2018г. - 47,1</w:t>
      </w:r>
      <w:r w:rsidR="00977E84" w:rsidRPr="00977E84">
        <w:rPr>
          <w:rFonts w:ascii="Times New Roman" w:hAnsi="Times New Roman" w:cs="Times New Roman"/>
          <w:sz w:val="28"/>
          <w:szCs w:val="28"/>
        </w:rPr>
        <w:t xml:space="preserve">%), </w:t>
      </w:r>
      <w:r w:rsidR="002C55A7">
        <w:rPr>
          <w:rFonts w:ascii="Times New Roman" w:hAnsi="Times New Roman" w:cs="Times New Roman"/>
          <w:sz w:val="28"/>
          <w:szCs w:val="28"/>
        </w:rPr>
        <w:t>новообразования - 10,7%</w:t>
      </w:r>
      <w:r w:rsidR="00F41E6B">
        <w:rPr>
          <w:rFonts w:ascii="Times New Roman" w:hAnsi="Times New Roman" w:cs="Times New Roman"/>
          <w:sz w:val="28"/>
          <w:szCs w:val="28"/>
        </w:rPr>
        <w:t xml:space="preserve"> (</w:t>
      </w:r>
      <w:r w:rsidR="002C55A7">
        <w:rPr>
          <w:rFonts w:ascii="Times New Roman" w:hAnsi="Times New Roman" w:cs="Times New Roman"/>
          <w:sz w:val="28"/>
          <w:szCs w:val="28"/>
        </w:rPr>
        <w:t>9 мес.2018г. - 16,2</w:t>
      </w:r>
      <w:r w:rsidR="00F41E6B">
        <w:rPr>
          <w:rFonts w:ascii="Times New Roman" w:hAnsi="Times New Roman" w:cs="Times New Roman"/>
          <w:sz w:val="28"/>
          <w:szCs w:val="28"/>
        </w:rPr>
        <w:t>%)</w:t>
      </w:r>
      <w:r w:rsidR="00977E84" w:rsidRPr="00977E84">
        <w:rPr>
          <w:rFonts w:ascii="Times New Roman" w:hAnsi="Times New Roman" w:cs="Times New Roman"/>
          <w:sz w:val="28"/>
          <w:szCs w:val="28"/>
        </w:rPr>
        <w:t xml:space="preserve">, </w:t>
      </w:r>
      <w:r w:rsidR="002C55A7">
        <w:rPr>
          <w:rFonts w:ascii="Times New Roman" w:hAnsi="Times New Roman" w:cs="Times New Roman"/>
          <w:sz w:val="28"/>
          <w:szCs w:val="28"/>
        </w:rPr>
        <w:t xml:space="preserve">несчастные случаи. Отравления и травмы - 9,8% </w:t>
      </w:r>
      <w:r w:rsidR="00F41E6B">
        <w:rPr>
          <w:rFonts w:ascii="Times New Roman" w:hAnsi="Times New Roman" w:cs="Times New Roman"/>
          <w:sz w:val="28"/>
          <w:szCs w:val="28"/>
        </w:rPr>
        <w:t>(</w:t>
      </w:r>
      <w:r w:rsidR="002C55A7">
        <w:rPr>
          <w:rFonts w:ascii="Times New Roman" w:hAnsi="Times New Roman" w:cs="Times New Roman"/>
          <w:sz w:val="28"/>
          <w:szCs w:val="28"/>
        </w:rPr>
        <w:t>9 мес. 2018г. - 11,4</w:t>
      </w:r>
      <w:r w:rsidR="00F41E6B">
        <w:rPr>
          <w:rFonts w:ascii="Times New Roman" w:hAnsi="Times New Roman" w:cs="Times New Roman"/>
          <w:sz w:val="28"/>
          <w:szCs w:val="28"/>
        </w:rPr>
        <w:t>%)</w:t>
      </w:r>
      <w:r w:rsidR="00977E84" w:rsidRPr="00977E84">
        <w:rPr>
          <w:rFonts w:ascii="Times New Roman" w:hAnsi="Times New Roman" w:cs="Times New Roman"/>
          <w:sz w:val="28"/>
          <w:szCs w:val="28"/>
        </w:rPr>
        <w:t>.</w:t>
      </w:r>
      <w:r w:rsidR="00F111A0" w:rsidRPr="00977E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8BA" w:rsidRDefault="001A590A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2C55A7">
        <w:rPr>
          <w:rFonts w:ascii="Times New Roman" w:hAnsi="Times New Roman" w:cs="Times New Roman"/>
          <w:sz w:val="28"/>
          <w:szCs w:val="28"/>
        </w:rPr>
        <w:t xml:space="preserve">период с </w:t>
      </w:r>
      <w:r>
        <w:rPr>
          <w:rFonts w:ascii="Times New Roman" w:hAnsi="Times New Roman" w:cs="Times New Roman"/>
          <w:sz w:val="28"/>
          <w:szCs w:val="28"/>
        </w:rPr>
        <w:t>январ</w:t>
      </w:r>
      <w:r w:rsidR="002C55A7">
        <w:rPr>
          <w:rFonts w:ascii="Times New Roman" w:hAnsi="Times New Roman" w:cs="Times New Roman"/>
          <w:sz w:val="28"/>
          <w:szCs w:val="28"/>
        </w:rPr>
        <w:t>я по август</w:t>
      </w:r>
      <w:r w:rsidR="00B50F9A">
        <w:rPr>
          <w:rFonts w:ascii="Times New Roman" w:hAnsi="Times New Roman" w:cs="Times New Roman"/>
          <w:sz w:val="28"/>
          <w:szCs w:val="28"/>
        </w:rPr>
        <w:t xml:space="preserve"> </w:t>
      </w:r>
      <w:r w:rsidR="00990537">
        <w:rPr>
          <w:rFonts w:ascii="Times New Roman" w:hAnsi="Times New Roman" w:cs="Times New Roman"/>
          <w:sz w:val="28"/>
          <w:szCs w:val="28"/>
        </w:rPr>
        <w:t>201</w:t>
      </w:r>
      <w:r w:rsidR="00617CA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территорию города Кудымкара прибыло </w:t>
      </w:r>
      <w:r w:rsidR="002C55A7">
        <w:rPr>
          <w:rFonts w:ascii="Times New Roman" w:hAnsi="Times New Roman" w:cs="Times New Roman"/>
          <w:sz w:val="28"/>
          <w:szCs w:val="28"/>
        </w:rPr>
        <w:t>873</w:t>
      </w:r>
      <w:r w:rsidR="00617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617CA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(201</w:t>
      </w:r>
      <w:r w:rsidR="0022133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C55A7">
        <w:rPr>
          <w:rFonts w:ascii="Times New Roman" w:hAnsi="Times New Roman" w:cs="Times New Roman"/>
          <w:sz w:val="28"/>
          <w:szCs w:val="28"/>
        </w:rPr>
        <w:t>984</w:t>
      </w:r>
      <w:r>
        <w:rPr>
          <w:rFonts w:ascii="Times New Roman" w:hAnsi="Times New Roman" w:cs="Times New Roman"/>
          <w:sz w:val="28"/>
          <w:szCs w:val="28"/>
        </w:rPr>
        <w:t xml:space="preserve"> человек), а выбыло - </w:t>
      </w:r>
      <w:r w:rsidR="002C55A7">
        <w:rPr>
          <w:rFonts w:ascii="Times New Roman" w:hAnsi="Times New Roman" w:cs="Times New Roman"/>
          <w:sz w:val="28"/>
          <w:szCs w:val="28"/>
        </w:rPr>
        <w:t>1228</w:t>
      </w:r>
      <w:r>
        <w:rPr>
          <w:rFonts w:ascii="Times New Roman" w:hAnsi="Times New Roman" w:cs="Times New Roman"/>
          <w:sz w:val="28"/>
          <w:szCs w:val="28"/>
        </w:rPr>
        <w:t xml:space="preserve"> человек (201</w:t>
      </w:r>
      <w:r w:rsidR="0022133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12ED4">
        <w:rPr>
          <w:rFonts w:ascii="Times New Roman" w:hAnsi="Times New Roman" w:cs="Times New Roman"/>
          <w:sz w:val="28"/>
          <w:szCs w:val="28"/>
        </w:rPr>
        <w:t>1</w:t>
      </w:r>
      <w:r w:rsidR="002C55A7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человек). Миграционный </w:t>
      </w:r>
      <w:r w:rsidR="002C55A7">
        <w:rPr>
          <w:rFonts w:ascii="Times New Roman" w:hAnsi="Times New Roman" w:cs="Times New Roman"/>
          <w:sz w:val="28"/>
          <w:szCs w:val="28"/>
        </w:rPr>
        <w:t>отток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4B4446">
        <w:rPr>
          <w:rFonts w:ascii="Times New Roman" w:hAnsi="Times New Roman" w:cs="Times New Roman"/>
          <w:sz w:val="28"/>
          <w:szCs w:val="28"/>
        </w:rPr>
        <w:t>355</w:t>
      </w:r>
      <w:r>
        <w:rPr>
          <w:rFonts w:ascii="Times New Roman" w:hAnsi="Times New Roman" w:cs="Times New Roman"/>
          <w:sz w:val="28"/>
          <w:szCs w:val="28"/>
        </w:rPr>
        <w:t xml:space="preserve"> человек (201</w:t>
      </w:r>
      <w:r w:rsidR="0022133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90537">
        <w:rPr>
          <w:rFonts w:ascii="Times New Roman" w:hAnsi="Times New Roman" w:cs="Times New Roman"/>
          <w:sz w:val="28"/>
          <w:szCs w:val="28"/>
        </w:rPr>
        <w:t>отток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4446">
        <w:rPr>
          <w:rFonts w:ascii="Times New Roman" w:hAnsi="Times New Roman" w:cs="Times New Roman"/>
          <w:sz w:val="28"/>
          <w:szCs w:val="28"/>
        </w:rPr>
        <w:t>277</w:t>
      </w:r>
      <w:r w:rsidR="002213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человек).</w:t>
      </w:r>
    </w:p>
    <w:p w:rsidR="00012ED4" w:rsidRDefault="004F58BA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3259">
        <w:rPr>
          <w:rFonts w:ascii="Times New Roman" w:hAnsi="Times New Roman" w:cs="Times New Roman"/>
          <w:b/>
          <w:sz w:val="28"/>
          <w:szCs w:val="28"/>
        </w:rPr>
        <w:t>Среднесписочная численность работающих в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(без субъектов малого предприни</w:t>
      </w:r>
      <w:r w:rsidR="00F111A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ательств</w:t>
      </w:r>
      <w:r w:rsidR="00F111A0">
        <w:rPr>
          <w:rFonts w:ascii="Times New Roman" w:hAnsi="Times New Roman" w:cs="Times New Roman"/>
          <w:sz w:val="28"/>
          <w:szCs w:val="28"/>
        </w:rPr>
        <w:t xml:space="preserve">) на 1 </w:t>
      </w:r>
      <w:r w:rsidR="001D486F">
        <w:rPr>
          <w:rFonts w:ascii="Times New Roman" w:hAnsi="Times New Roman" w:cs="Times New Roman"/>
          <w:sz w:val="28"/>
          <w:szCs w:val="28"/>
        </w:rPr>
        <w:t>октября</w:t>
      </w:r>
      <w:r w:rsidR="00F111A0">
        <w:rPr>
          <w:rFonts w:ascii="Times New Roman" w:hAnsi="Times New Roman" w:cs="Times New Roman"/>
          <w:sz w:val="28"/>
          <w:szCs w:val="28"/>
        </w:rPr>
        <w:t xml:space="preserve"> 201</w:t>
      </w:r>
      <w:r w:rsidR="00221336">
        <w:rPr>
          <w:rFonts w:ascii="Times New Roman" w:hAnsi="Times New Roman" w:cs="Times New Roman"/>
          <w:sz w:val="28"/>
          <w:szCs w:val="28"/>
        </w:rPr>
        <w:t>9</w:t>
      </w:r>
      <w:r w:rsidR="00F111A0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1D486F">
        <w:rPr>
          <w:rFonts w:ascii="Times New Roman" w:hAnsi="Times New Roman" w:cs="Times New Roman"/>
          <w:sz w:val="28"/>
          <w:szCs w:val="28"/>
        </w:rPr>
        <w:t>5702</w:t>
      </w:r>
      <w:r w:rsidR="00221336">
        <w:rPr>
          <w:rFonts w:ascii="Times New Roman" w:hAnsi="Times New Roman" w:cs="Times New Roman"/>
          <w:sz w:val="28"/>
          <w:szCs w:val="28"/>
        </w:rPr>
        <w:t xml:space="preserve"> </w:t>
      </w:r>
      <w:r w:rsidR="00F111A0">
        <w:rPr>
          <w:rFonts w:ascii="Times New Roman" w:hAnsi="Times New Roman" w:cs="Times New Roman"/>
          <w:sz w:val="28"/>
          <w:szCs w:val="28"/>
        </w:rPr>
        <w:t xml:space="preserve">человек, что на </w:t>
      </w:r>
      <w:r w:rsidR="001D486F">
        <w:rPr>
          <w:rFonts w:ascii="Times New Roman" w:hAnsi="Times New Roman" w:cs="Times New Roman"/>
          <w:sz w:val="28"/>
          <w:szCs w:val="28"/>
        </w:rPr>
        <w:t>71</w:t>
      </w:r>
      <w:r w:rsidR="00F111A0"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1D486F">
        <w:rPr>
          <w:rFonts w:ascii="Times New Roman" w:hAnsi="Times New Roman" w:cs="Times New Roman"/>
          <w:sz w:val="28"/>
          <w:szCs w:val="28"/>
        </w:rPr>
        <w:t>меньше по сравнению с</w:t>
      </w:r>
      <w:r w:rsidR="00F111A0">
        <w:rPr>
          <w:rFonts w:ascii="Times New Roman" w:hAnsi="Times New Roman" w:cs="Times New Roman"/>
          <w:sz w:val="28"/>
          <w:szCs w:val="28"/>
        </w:rPr>
        <w:t xml:space="preserve"> аналогичн</w:t>
      </w:r>
      <w:r w:rsidR="001D486F">
        <w:rPr>
          <w:rFonts w:ascii="Times New Roman" w:hAnsi="Times New Roman" w:cs="Times New Roman"/>
          <w:sz w:val="28"/>
          <w:szCs w:val="28"/>
        </w:rPr>
        <w:t>ым</w:t>
      </w:r>
      <w:r w:rsidR="00F111A0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1D486F">
        <w:rPr>
          <w:rFonts w:ascii="Times New Roman" w:hAnsi="Times New Roman" w:cs="Times New Roman"/>
          <w:sz w:val="28"/>
          <w:szCs w:val="28"/>
        </w:rPr>
        <w:t>ом</w:t>
      </w:r>
      <w:r w:rsidR="00F111A0">
        <w:rPr>
          <w:rFonts w:ascii="Times New Roman" w:hAnsi="Times New Roman" w:cs="Times New Roman"/>
          <w:sz w:val="28"/>
          <w:szCs w:val="28"/>
        </w:rPr>
        <w:t xml:space="preserve"> 201</w:t>
      </w:r>
      <w:r w:rsidR="00221336">
        <w:rPr>
          <w:rFonts w:ascii="Times New Roman" w:hAnsi="Times New Roman" w:cs="Times New Roman"/>
          <w:sz w:val="28"/>
          <w:szCs w:val="28"/>
        </w:rPr>
        <w:t>8</w:t>
      </w:r>
      <w:r w:rsidR="00F111A0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F44A3E" w:rsidRDefault="00F44A3E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Центра занятости населения в город</w:t>
      </w:r>
      <w:r w:rsidR="00977E84">
        <w:rPr>
          <w:rFonts w:ascii="Times New Roman" w:hAnsi="Times New Roman" w:cs="Times New Roman"/>
          <w:sz w:val="28"/>
          <w:szCs w:val="28"/>
        </w:rPr>
        <w:t>е Кудымкаре по состоянию на 01.</w:t>
      </w:r>
      <w:r w:rsidR="001D486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22133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3259">
        <w:rPr>
          <w:rFonts w:ascii="Times New Roman" w:hAnsi="Times New Roman" w:cs="Times New Roman"/>
          <w:b/>
          <w:sz w:val="28"/>
          <w:szCs w:val="28"/>
        </w:rPr>
        <w:t>численность зарегистрированных безработных</w:t>
      </w:r>
      <w:r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1D486F">
        <w:rPr>
          <w:rFonts w:ascii="Times New Roman" w:hAnsi="Times New Roman" w:cs="Times New Roman"/>
          <w:sz w:val="28"/>
          <w:szCs w:val="28"/>
        </w:rPr>
        <w:t xml:space="preserve">306 </w:t>
      </w:r>
      <w:r>
        <w:rPr>
          <w:rFonts w:ascii="Times New Roman" w:hAnsi="Times New Roman" w:cs="Times New Roman"/>
          <w:sz w:val="28"/>
          <w:szCs w:val="28"/>
        </w:rPr>
        <w:t xml:space="preserve">человек, что на </w:t>
      </w:r>
      <w:r w:rsidR="001D486F">
        <w:rPr>
          <w:rFonts w:ascii="Times New Roman" w:hAnsi="Times New Roman" w:cs="Times New Roman"/>
          <w:sz w:val="28"/>
          <w:szCs w:val="28"/>
        </w:rPr>
        <w:t>59</w:t>
      </w:r>
      <w:r w:rsidR="002213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221336">
        <w:rPr>
          <w:rFonts w:ascii="Times New Roman" w:hAnsi="Times New Roman" w:cs="Times New Roman"/>
          <w:sz w:val="28"/>
          <w:szCs w:val="28"/>
        </w:rPr>
        <w:t>больше</w:t>
      </w:r>
      <w:r>
        <w:rPr>
          <w:rFonts w:ascii="Times New Roman" w:hAnsi="Times New Roman" w:cs="Times New Roman"/>
          <w:sz w:val="28"/>
          <w:szCs w:val="28"/>
        </w:rPr>
        <w:t xml:space="preserve"> за аналогичный период 201</w:t>
      </w:r>
      <w:r w:rsidR="0022133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 Из </w:t>
      </w:r>
      <w:r w:rsidR="001D486F">
        <w:rPr>
          <w:rFonts w:ascii="Times New Roman" w:hAnsi="Times New Roman" w:cs="Times New Roman"/>
          <w:sz w:val="28"/>
          <w:szCs w:val="28"/>
        </w:rPr>
        <w:t xml:space="preserve">369 </w:t>
      </w:r>
      <w:r w:rsidR="00F05D64">
        <w:rPr>
          <w:rFonts w:ascii="Times New Roman" w:hAnsi="Times New Roman" w:cs="Times New Roman"/>
          <w:sz w:val="28"/>
          <w:szCs w:val="28"/>
        </w:rPr>
        <w:t>граждан</w:t>
      </w:r>
      <w:r w:rsidR="00977E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486F">
        <w:rPr>
          <w:rFonts w:ascii="Times New Roman" w:hAnsi="Times New Roman" w:cs="Times New Roman"/>
          <w:sz w:val="28"/>
          <w:szCs w:val="28"/>
        </w:rPr>
        <w:t>состоящих на учете</w:t>
      </w:r>
      <w:r w:rsidR="00977E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486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гражданам назначено пособие по безработице</w:t>
      </w:r>
      <w:r w:rsidR="00CB1443">
        <w:rPr>
          <w:rFonts w:ascii="Times New Roman" w:hAnsi="Times New Roman" w:cs="Times New Roman"/>
          <w:sz w:val="28"/>
          <w:szCs w:val="28"/>
        </w:rPr>
        <w:t>. На</w:t>
      </w:r>
      <w:r w:rsidR="00F05D64">
        <w:rPr>
          <w:rFonts w:ascii="Times New Roman" w:hAnsi="Times New Roman" w:cs="Times New Roman"/>
          <w:sz w:val="28"/>
          <w:szCs w:val="28"/>
        </w:rPr>
        <w:t>пряженность на рынке труда</w:t>
      </w:r>
      <w:r w:rsidR="00CB1443">
        <w:rPr>
          <w:rFonts w:ascii="Times New Roman" w:hAnsi="Times New Roman" w:cs="Times New Roman"/>
          <w:sz w:val="28"/>
          <w:szCs w:val="28"/>
        </w:rPr>
        <w:t xml:space="preserve"> </w:t>
      </w:r>
      <w:r w:rsidR="00F05D64">
        <w:rPr>
          <w:rFonts w:ascii="Times New Roman" w:hAnsi="Times New Roman" w:cs="Times New Roman"/>
          <w:sz w:val="28"/>
          <w:szCs w:val="28"/>
        </w:rPr>
        <w:t xml:space="preserve">на </w:t>
      </w:r>
      <w:r w:rsidR="00CB1443">
        <w:rPr>
          <w:rFonts w:ascii="Times New Roman" w:hAnsi="Times New Roman" w:cs="Times New Roman"/>
          <w:sz w:val="28"/>
          <w:szCs w:val="28"/>
        </w:rPr>
        <w:t xml:space="preserve">одну </w:t>
      </w:r>
      <w:r w:rsidR="00977E84">
        <w:rPr>
          <w:rFonts w:ascii="Times New Roman" w:hAnsi="Times New Roman" w:cs="Times New Roman"/>
          <w:sz w:val="28"/>
          <w:szCs w:val="28"/>
        </w:rPr>
        <w:t xml:space="preserve">заявленную вакансию составила </w:t>
      </w:r>
      <w:r w:rsidR="001D486F">
        <w:rPr>
          <w:rFonts w:ascii="Times New Roman" w:hAnsi="Times New Roman" w:cs="Times New Roman"/>
          <w:sz w:val="28"/>
          <w:szCs w:val="28"/>
        </w:rPr>
        <w:t>1,9</w:t>
      </w:r>
      <w:r w:rsidR="00CB1443">
        <w:rPr>
          <w:rFonts w:ascii="Times New Roman" w:hAnsi="Times New Roman" w:cs="Times New Roman"/>
          <w:sz w:val="28"/>
          <w:szCs w:val="28"/>
        </w:rPr>
        <w:t xml:space="preserve"> человек или </w:t>
      </w:r>
      <w:r w:rsidR="001D486F">
        <w:rPr>
          <w:rFonts w:ascii="Times New Roman" w:hAnsi="Times New Roman" w:cs="Times New Roman"/>
          <w:sz w:val="28"/>
          <w:szCs w:val="28"/>
        </w:rPr>
        <w:t>172,7</w:t>
      </w:r>
      <w:r w:rsidR="00CB1443">
        <w:rPr>
          <w:rFonts w:ascii="Times New Roman" w:hAnsi="Times New Roman" w:cs="Times New Roman"/>
          <w:sz w:val="28"/>
          <w:szCs w:val="28"/>
        </w:rPr>
        <w:t xml:space="preserve">% к уровню </w:t>
      </w:r>
      <w:r w:rsidR="00F05D64">
        <w:rPr>
          <w:rFonts w:ascii="Times New Roman" w:hAnsi="Times New Roman" w:cs="Times New Roman"/>
          <w:sz w:val="28"/>
          <w:szCs w:val="28"/>
        </w:rPr>
        <w:t xml:space="preserve">аналогичного периода </w:t>
      </w:r>
      <w:r w:rsidR="00CB1443">
        <w:rPr>
          <w:rFonts w:ascii="Times New Roman" w:hAnsi="Times New Roman" w:cs="Times New Roman"/>
          <w:sz w:val="28"/>
          <w:szCs w:val="28"/>
        </w:rPr>
        <w:t>201</w:t>
      </w:r>
      <w:r w:rsidR="00221336">
        <w:rPr>
          <w:rFonts w:ascii="Times New Roman" w:hAnsi="Times New Roman" w:cs="Times New Roman"/>
          <w:sz w:val="28"/>
          <w:szCs w:val="28"/>
        </w:rPr>
        <w:t>8</w:t>
      </w:r>
      <w:r w:rsidR="00CB144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05D64" w:rsidRPr="0018302A" w:rsidRDefault="00CB1443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3259">
        <w:rPr>
          <w:rFonts w:ascii="Times New Roman" w:hAnsi="Times New Roman" w:cs="Times New Roman"/>
          <w:b/>
          <w:sz w:val="28"/>
          <w:szCs w:val="28"/>
        </w:rPr>
        <w:t>Уровень регистрируемой безработица</w:t>
      </w:r>
      <w:r>
        <w:rPr>
          <w:rFonts w:ascii="Times New Roman" w:hAnsi="Times New Roman" w:cs="Times New Roman"/>
          <w:sz w:val="28"/>
          <w:szCs w:val="28"/>
        </w:rPr>
        <w:t xml:space="preserve"> на 01.</w:t>
      </w:r>
      <w:r w:rsidR="0078018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22133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территории города Кудымкара составил 1,</w:t>
      </w:r>
      <w:r w:rsidR="00221336">
        <w:rPr>
          <w:rFonts w:ascii="Times New Roman" w:hAnsi="Times New Roman" w:cs="Times New Roman"/>
          <w:sz w:val="28"/>
          <w:szCs w:val="28"/>
        </w:rPr>
        <w:t>9</w:t>
      </w:r>
      <w:r w:rsidR="0078018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%, что </w:t>
      </w:r>
      <w:r w:rsidR="00221336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78018B">
        <w:rPr>
          <w:rFonts w:ascii="Times New Roman" w:hAnsi="Times New Roman" w:cs="Times New Roman"/>
          <w:sz w:val="28"/>
          <w:szCs w:val="28"/>
        </w:rPr>
        <w:t>23,6</w:t>
      </w:r>
      <w:r>
        <w:rPr>
          <w:rFonts w:ascii="Times New Roman" w:hAnsi="Times New Roman" w:cs="Times New Roman"/>
          <w:sz w:val="28"/>
          <w:szCs w:val="28"/>
        </w:rPr>
        <w:t>% к аналогичному показателю 201</w:t>
      </w:r>
      <w:r w:rsidR="0022133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 Для сдерживания безработицы на </w:t>
      </w:r>
      <w:r w:rsidR="00F05D64">
        <w:rPr>
          <w:rFonts w:ascii="Times New Roman" w:hAnsi="Times New Roman" w:cs="Times New Roman"/>
          <w:sz w:val="28"/>
          <w:szCs w:val="28"/>
        </w:rPr>
        <w:t xml:space="preserve">территории города реализуется </w:t>
      </w:r>
      <w:r>
        <w:rPr>
          <w:rFonts w:ascii="Times New Roman" w:hAnsi="Times New Roman" w:cs="Times New Roman"/>
          <w:sz w:val="28"/>
          <w:szCs w:val="28"/>
        </w:rPr>
        <w:t>программа «</w:t>
      </w:r>
      <w:r w:rsidR="00AB2DEE">
        <w:rPr>
          <w:rFonts w:ascii="Times New Roman" w:hAnsi="Times New Roman" w:cs="Times New Roman"/>
          <w:sz w:val="28"/>
          <w:szCs w:val="28"/>
        </w:rPr>
        <w:t>Содействие занятости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- город Кудымкар»</w:t>
      </w:r>
      <w:r w:rsidR="00AB2DEE">
        <w:rPr>
          <w:rFonts w:ascii="Times New Roman" w:hAnsi="Times New Roman" w:cs="Times New Roman"/>
          <w:sz w:val="28"/>
          <w:szCs w:val="28"/>
        </w:rPr>
        <w:t xml:space="preserve">, в рамках которой граждане временно трудоустраиваются на общественные работы. </w:t>
      </w:r>
      <w:r w:rsidR="00F05D64">
        <w:rPr>
          <w:rFonts w:ascii="Times New Roman" w:hAnsi="Times New Roman" w:cs="Times New Roman"/>
          <w:sz w:val="28"/>
          <w:szCs w:val="28"/>
        </w:rPr>
        <w:t xml:space="preserve">За </w:t>
      </w:r>
      <w:r w:rsidR="00221336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18302A">
        <w:rPr>
          <w:rFonts w:ascii="Times New Roman" w:hAnsi="Times New Roman" w:cs="Times New Roman"/>
          <w:sz w:val="28"/>
          <w:szCs w:val="28"/>
        </w:rPr>
        <w:t>мая</w:t>
      </w:r>
      <w:r w:rsidR="00221336">
        <w:rPr>
          <w:rFonts w:ascii="Times New Roman" w:hAnsi="Times New Roman" w:cs="Times New Roman"/>
          <w:sz w:val="28"/>
          <w:szCs w:val="28"/>
        </w:rPr>
        <w:t xml:space="preserve"> по </w:t>
      </w:r>
      <w:r w:rsidR="0078018B">
        <w:rPr>
          <w:rFonts w:ascii="Times New Roman" w:hAnsi="Times New Roman" w:cs="Times New Roman"/>
          <w:sz w:val="28"/>
          <w:szCs w:val="28"/>
        </w:rPr>
        <w:t>сентябрь</w:t>
      </w:r>
      <w:r w:rsidR="00221336">
        <w:rPr>
          <w:rFonts w:ascii="Times New Roman" w:hAnsi="Times New Roman" w:cs="Times New Roman"/>
          <w:sz w:val="28"/>
          <w:szCs w:val="28"/>
        </w:rPr>
        <w:t xml:space="preserve"> </w:t>
      </w:r>
      <w:r w:rsidR="00F05D64">
        <w:rPr>
          <w:rFonts w:ascii="Times New Roman" w:hAnsi="Times New Roman" w:cs="Times New Roman"/>
          <w:sz w:val="28"/>
          <w:szCs w:val="28"/>
        </w:rPr>
        <w:t>201</w:t>
      </w:r>
      <w:r w:rsidR="00206751">
        <w:rPr>
          <w:rFonts w:ascii="Times New Roman" w:hAnsi="Times New Roman" w:cs="Times New Roman"/>
          <w:sz w:val="28"/>
          <w:szCs w:val="28"/>
        </w:rPr>
        <w:t>9</w:t>
      </w:r>
      <w:r w:rsidR="00F05D64">
        <w:rPr>
          <w:rFonts w:ascii="Times New Roman" w:hAnsi="Times New Roman" w:cs="Times New Roman"/>
          <w:sz w:val="28"/>
          <w:szCs w:val="28"/>
        </w:rPr>
        <w:t xml:space="preserve"> года за счет средств местного бюджета на обществен</w:t>
      </w:r>
      <w:r w:rsidR="00206751">
        <w:rPr>
          <w:rFonts w:ascii="Times New Roman" w:hAnsi="Times New Roman" w:cs="Times New Roman"/>
          <w:sz w:val="28"/>
          <w:szCs w:val="28"/>
        </w:rPr>
        <w:t xml:space="preserve">ные работы было трудоустроено </w:t>
      </w:r>
      <w:r w:rsidR="0018302A" w:rsidRPr="0018302A">
        <w:rPr>
          <w:rFonts w:ascii="Times New Roman" w:hAnsi="Times New Roman" w:cs="Times New Roman"/>
          <w:sz w:val="28"/>
          <w:szCs w:val="28"/>
        </w:rPr>
        <w:t>23</w:t>
      </w:r>
      <w:r w:rsidR="00F05D64" w:rsidRPr="0018302A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18302A" w:rsidRPr="0018302A">
        <w:rPr>
          <w:rFonts w:ascii="Times New Roman" w:hAnsi="Times New Roman" w:cs="Times New Roman"/>
          <w:sz w:val="28"/>
          <w:szCs w:val="28"/>
        </w:rPr>
        <w:t>а и 21 человек был трудоустроен за счет финансирования средств из бюджета Пермского края</w:t>
      </w:r>
      <w:r w:rsidR="00F05D64" w:rsidRPr="0018302A">
        <w:rPr>
          <w:rFonts w:ascii="Times New Roman" w:hAnsi="Times New Roman" w:cs="Times New Roman"/>
          <w:sz w:val="28"/>
          <w:szCs w:val="28"/>
        </w:rPr>
        <w:t>.</w:t>
      </w:r>
    </w:p>
    <w:p w:rsidR="00AB2DEE" w:rsidRDefault="00AB2DEE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6358AE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0675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63259">
        <w:rPr>
          <w:rFonts w:ascii="Times New Roman" w:hAnsi="Times New Roman" w:cs="Times New Roman"/>
          <w:b/>
          <w:sz w:val="28"/>
          <w:szCs w:val="28"/>
        </w:rPr>
        <w:t>среднемесячная начисленная заработная плата</w:t>
      </w:r>
      <w:r>
        <w:rPr>
          <w:rFonts w:ascii="Times New Roman" w:hAnsi="Times New Roman" w:cs="Times New Roman"/>
          <w:sz w:val="28"/>
          <w:szCs w:val="28"/>
        </w:rPr>
        <w:t xml:space="preserve"> (без выплат социального характера) сложилась на уровне </w:t>
      </w:r>
      <w:r w:rsidR="006358AE">
        <w:rPr>
          <w:rFonts w:ascii="Times New Roman" w:hAnsi="Times New Roman" w:cs="Times New Roman"/>
          <w:sz w:val="28"/>
          <w:szCs w:val="28"/>
        </w:rPr>
        <w:t>30734,7</w:t>
      </w:r>
      <w:r>
        <w:rPr>
          <w:rFonts w:ascii="Times New Roman" w:hAnsi="Times New Roman" w:cs="Times New Roman"/>
          <w:sz w:val="28"/>
          <w:szCs w:val="28"/>
        </w:rPr>
        <w:t xml:space="preserve"> рублей, или </w:t>
      </w:r>
      <w:r w:rsidR="00206751">
        <w:rPr>
          <w:rFonts w:ascii="Times New Roman" w:hAnsi="Times New Roman" w:cs="Times New Roman"/>
          <w:sz w:val="28"/>
          <w:szCs w:val="28"/>
        </w:rPr>
        <w:t>10</w:t>
      </w:r>
      <w:r w:rsidR="006358AE">
        <w:rPr>
          <w:rFonts w:ascii="Times New Roman" w:hAnsi="Times New Roman" w:cs="Times New Roman"/>
          <w:sz w:val="28"/>
          <w:szCs w:val="28"/>
        </w:rPr>
        <w:t>5,4</w:t>
      </w:r>
      <w:r>
        <w:rPr>
          <w:rFonts w:ascii="Times New Roman" w:hAnsi="Times New Roman" w:cs="Times New Roman"/>
          <w:sz w:val="28"/>
          <w:szCs w:val="28"/>
        </w:rPr>
        <w:t>% к уровню аналогичного периода 201</w:t>
      </w:r>
      <w:r w:rsidR="0020675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года, но ниже средне</w:t>
      </w:r>
      <w:r w:rsidR="009D10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краевого показателя на </w:t>
      </w:r>
      <w:r w:rsidR="006358AE">
        <w:rPr>
          <w:rFonts w:ascii="Times New Roman" w:hAnsi="Times New Roman" w:cs="Times New Roman"/>
          <w:sz w:val="28"/>
          <w:szCs w:val="28"/>
        </w:rPr>
        <w:t>25,9</w:t>
      </w:r>
      <w:r>
        <w:rPr>
          <w:rFonts w:ascii="Times New Roman" w:hAnsi="Times New Roman" w:cs="Times New Roman"/>
          <w:sz w:val="28"/>
          <w:szCs w:val="28"/>
        </w:rPr>
        <w:t xml:space="preserve">%, или на </w:t>
      </w:r>
      <w:r w:rsidR="006358AE">
        <w:rPr>
          <w:rFonts w:ascii="Times New Roman" w:hAnsi="Times New Roman" w:cs="Times New Roman"/>
          <w:sz w:val="28"/>
          <w:szCs w:val="28"/>
        </w:rPr>
        <w:t>10611,3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83FAF" w:rsidRDefault="00AB2DEE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Самый высокий уровень заработной платы </w:t>
      </w:r>
      <w:r w:rsidR="006358AE">
        <w:rPr>
          <w:rFonts w:ascii="Times New Roman" w:hAnsi="Times New Roman" w:cs="Times New Roman"/>
          <w:sz w:val="28"/>
          <w:szCs w:val="28"/>
        </w:rPr>
        <w:t>39894,8</w:t>
      </w:r>
      <w:r w:rsidR="00A6029F"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</w:rPr>
        <w:t xml:space="preserve">наблюдается </w:t>
      </w:r>
      <w:r w:rsidR="00280E7A">
        <w:rPr>
          <w:rFonts w:ascii="Times New Roman" w:hAnsi="Times New Roman" w:cs="Times New Roman"/>
          <w:sz w:val="28"/>
          <w:szCs w:val="28"/>
        </w:rPr>
        <w:t xml:space="preserve">в сфере государственного управления и обеспечения военной безопасности, социального обеспечения; </w:t>
      </w:r>
      <w:r w:rsidR="006358AE">
        <w:rPr>
          <w:rFonts w:ascii="Times New Roman" w:hAnsi="Times New Roman" w:cs="Times New Roman"/>
          <w:sz w:val="28"/>
          <w:szCs w:val="28"/>
        </w:rPr>
        <w:t>38533,0</w:t>
      </w:r>
      <w:r w:rsidR="00A6029F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280E7A">
        <w:rPr>
          <w:rFonts w:ascii="Times New Roman" w:hAnsi="Times New Roman" w:cs="Times New Roman"/>
          <w:sz w:val="28"/>
          <w:szCs w:val="28"/>
        </w:rPr>
        <w:t>на предприятиях по обеспечению электрической энергией, газом и паром</w:t>
      </w:r>
      <w:r w:rsidR="00B50F9A">
        <w:rPr>
          <w:rFonts w:ascii="Times New Roman" w:hAnsi="Times New Roman" w:cs="Times New Roman"/>
          <w:sz w:val="28"/>
          <w:szCs w:val="28"/>
        </w:rPr>
        <w:t>,</w:t>
      </w:r>
      <w:r w:rsidR="00280E7A">
        <w:rPr>
          <w:rFonts w:ascii="Times New Roman" w:hAnsi="Times New Roman" w:cs="Times New Roman"/>
          <w:sz w:val="28"/>
          <w:szCs w:val="28"/>
        </w:rPr>
        <w:t xml:space="preserve"> кондиционирования воздуха</w:t>
      </w:r>
      <w:r w:rsidR="007F1C26">
        <w:rPr>
          <w:rFonts w:ascii="Times New Roman" w:hAnsi="Times New Roman" w:cs="Times New Roman"/>
          <w:sz w:val="28"/>
          <w:szCs w:val="28"/>
        </w:rPr>
        <w:t xml:space="preserve">; </w:t>
      </w:r>
      <w:r w:rsidR="006358AE">
        <w:rPr>
          <w:rFonts w:ascii="Times New Roman" w:hAnsi="Times New Roman" w:cs="Times New Roman"/>
          <w:sz w:val="28"/>
          <w:szCs w:val="28"/>
        </w:rPr>
        <w:t>33836,3</w:t>
      </w:r>
      <w:r w:rsidR="007F1C26">
        <w:rPr>
          <w:rFonts w:ascii="Times New Roman" w:hAnsi="Times New Roman" w:cs="Times New Roman"/>
          <w:sz w:val="28"/>
          <w:szCs w:val="28"/>
        </w:rPr>
        <w:t xml:space="preserve"> рублей - финансовая деятельность и страховая. Сам</w:t>
      </w:r>
      <w:r w:rsidR="00E83FAF">
        <w:rPr>
          <w:rFonts w:ascii="Times New Roman" w:hAnsi="Times New Roman" w:cs="Times New Roman"/>
          <w:sz w:val="28"/>
          <w:szCs w:val="28"/>
        </w:rPr>
        <w:t>ый</w:t>
      </w:r>
      <w:r w:rsidR="007F1C26">
        <w:rPr>
          <w:rFonts w:ascii="Times New Roman" w:hAnsi="Times New Roman" w:cs="Times New Roman"/>
          <w:sz w:val="28"/>
          <w:szCs w:val="28"/>
        </w:rPr>
        <w:t xml:space="preserve"> низк</w:t>
      </w:r>
      <w:r w:rsidR="00E83FAF">
        <w:rPr>
          <w:rFonts w:ascii="Times New Roman" w:hAnsi="Times New Roman" w:cs="Times New Roman"/>
          <w:sz w:val="28"/>
          <w:szCs w:val="28"/>
        </w:rPr>
        <w:t>ий рост заработной платы за анализируемый период наблюдается в сфере деятельности административной и сопутствующих дополнительных услуг - 101,7%. Снижение заработной платы по сравнению с аналогичным периодом 2018 года произошло в сфере</w:t>
      </w:r>
      <w:r w:rsidR="007F1C26">
        <w:rPr>
          <w:rFonts w:ascii="Times New Roman" w:hAnsi="Times New Roman" w:cs="Times New Roman"/>
          <w:sz w:val="28"/>
          <w:szCs w:val="28"/>
        </w:rPr>
        <w:t xml:space="preserve"> </w:t>
      </w:r>
      <w:r w:rsidR="00E83FAF">
        <w:rPr>
          <w:rFonts w:ascii="Times New Roman" w:hAnsi="Times New Roman" w:cs="Times New Roman"/>
          <w:sz w:val="28"/>
          <w:szCs w:val="28"/>
        </w:rPr>
        <w:t>деятельности в области информации и связи - 85,4%.</w:t>
      </w:r>
    </w:p>
    <w:p w:rsidR="002F6D0B" w:rsidRDefault="002F6D0B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Пермьстата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территории города Кудымкара </w:t>
      </w:r>
      <w:r w:rsidR="004A71B5">
        <w:rPr>
          <w:rFonts w:ascii="Times New Roman" w:hAnsi="Times New Roman" w:cs="Times New Roman"/>
          <w:sz w:val="28"/>
          <w:szCs w:val="28"/>
        </w:rPr>
        <w:t xml:space="preserve">просроченная </w:t>
      </w:r>
      <w:r>
        <w:rPr>
          <w:rFonts w:ascii="Times New Roman" w:hAnsi="Times New Roman" w:cs="Times New Roman"/>
          <w:sz w:val="28"/>
          <w:szCs w:val="28"/>
        </w:rPr>
        <w:t>задолженность организаций по выплате заработной платы отсутствует.</w:t>
      </w:r>
    </w:p>
    <w:p w:rsidR="00CB1443" w:rsidRDefault="002F6D0B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3259">
        <w:rPr>
          <w:rFonts w:ascii="Times New Roman" w:hAnsi="Times New Roman" w:cs="Times New Roman"/>
          <w:b/>
          <w:sz w:val="28"/>
          <w:szCs w:val="28"/>
        </w:rPr>
        <w:t>Индекс потребительских цен</w:t>
      </w:r>
      <w:r>
        <w:rPr>
          <w:rFonts w:ascii="Times New Roman" w:hAnsi="Times New Roman" w:cs="Times New Roman"/>
          <w:sz w:val="28"/>
          <w:szCs w:val="28"/>
        </w:rPr>
        <w:t xml:space="preserve"> по городу Кудымкару в </w:t>
      </w:r>
      <w:r w:rsidR="00751B65">
        <w:rPr>
          <w:rFonts w:ascii="Times New Roman" w:hAnsi="Times New Roman" w:cs="Times New Roman"/>
          <w:sz w:val="28"/>
          <w:szCs w:val="28"/>
        </w:rPr>
        <w:t>июне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13790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к декабрю предыдущего года составил </w:t>
      </w:r>
      <w:r w:rsidR="0013790D">
        <w:rPr>
          <w:rFonts w:ascii="Times New Roman" w:hAnsi="Times New Roman" w:cs="Times New Roman"/>
          <w:sz w:val="28"/>
          <w:szCs w:val="28"/>
        </w:rPr>
        <w:t>102,1</w:t>
      </w:r>
      <w:r w:rsidR="00E83FA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% (к предыдущему месяцу 201</w:t>
      </w:r>
      <w:r w:rsidR="0013790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751B6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3FAF">
        <w:rPr>
          <w:rFonts w:ascii="Times New Roman" w:hAnsi="Times New Roman" w:cs="Times New Roman"/>
          <w:sz w:val="28"/>
          <w:szCs w:val="28"/>
        </w:rPr>
        <w:t>99,75</w:t>
      </w:r>
      <w:r>
        <w:rPr>
          <w:rFonts w:ascii="Times New Roman" w:hAnsi="Times New Roman" w:cs="Times New Roman"/>
          <w:sz w:val="28"/>
          <w:szCs w:val="28"/>
        </w:rPr>
        <w:t xml:space="preserve">%), в том числе на продовольственные товары </w:t>
      </w:r>
      <w:r w:rsidR="00751B6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3FAF">
        <w:rPr>
          <w:rFonts w:ascii="Times New Roman" w:hAnsi="Times New Roman" w:cs="Times New Roman"/>
          <w:sz w:val="28"/>
          <w:szCs w:val="28"/>
        </w:rPr>
        <w:t>101,31</w:t>
      </w:r>
      <w:r>
        <w:rPr>
          <w:rFonts w:ascii="Times New Roman" w:hAnsi="Times New Roman" w:cs="Times New Roman"/>
          <w:sz w:val="28"/>
          <w:szCs w:val="28"/>
        </w:rPr>
        <w:t>% (к предыдущему месяцу 201</w:t>
      </w:r>
      <w:r w:rsidR="0013790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-   </w:t>
      </w:r>
      <w:r w:rsidR="00E83FAF">
        <w:rPr>
          <w:rFonts w:ascii="Times New Roman" w:hAnsi="Times New Roman" w:cs="Times New Roman"/>
          <w:sz w:val="28"/>
          <w:szCs w:val="28"/>
        </w:rPr>
        <w:t>99,74</w:t>
      </w:r>
      <w:r>
        <w:rPr>
          <w:rFonts w:ascii="Times New Roman" w:hAnsi="Times New Roman" w:cs="Times New Roman"/>
          <w:sz w:val="28"/>
          <w:szCs w:val="28"/>
        </w:rPr>
        <w:t xml:space="preserve">%), непродовольственные товары </w:t>
      </w:r>
      <w:r w:rsidR="00751B6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3FAF">
        <w:rPr>
          <w:rFonts w:ascii="Times New Roman" w:hAnsi="Times New Roman" w:cs="Times New Roman"/>
          <w:sz w:val="28"/>
          <w:szCs w:val="28"/>
        </w:rPr>
        <w:t>101,67</w:t>
      </w:r>
      <w:r>
        <w:rPr>
          <w:rFonts w:ascii="Times New Roman" w:hAnsi="Times New Roman" w:cs="Times New Roman"/>
          <w:sz w:val="28"/>
          <w:szCs w:val="28"/>
        </w:rPr>
        <w:t>% (к предыдущему месяцу 201</w:t>
      </w:r>
      <w:r w:rsidR="001E4AE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751B65">
        <w:rPr>
          <w:rFonts w:ascii="Times New Roman" w:hAnsi="Times New Roman" w:cs="Times New Roman"/>
          <w:sz w:val="28"/>
          <w:szCs w:val="28"/>
        </w:rPr>
        <w:t>–</w:t>
      </w:r>
      <w:r w:rsidR="002822D0">
        <w:rPr>
          <w:rFonts w:ascii="Times New Roman" w:hAnsi="Times New Roman" w:cs="Times New Roman"/>
          <w:sz w:val="28"/>
          <w:szCs w:val="28"/>
        </w:rPr>
        <w:t xml:space="preserve"> </w:t>
      </w:r>
      <w:r w:rsidR="00E83FAF">
        <w:rPr>
          <w:rFonts w:ascii="Times New Roman" w:hAnsi="Times New Roman" w:cs="Times New Roman"/>
          <w:sz w:val="28"/>
          <w:szCs w:val="28"/>
        </w:rPr>
        <w:t>100,12</w:t>
      </w:r>
      <w:r w:rsidR="002822D0">
        <w:rPr>
          <w:rFonts w:ascii="Times New Roman" w:hAnsi="Times New Roman" w:cs="Times New Roman"/>
          <w:sz w:val="28"/>
          <w:szCs w:val="28"/>
        </w:rPr>
        <w:t xml:space="preserve">%), услуги </w:t>
      </w:r>
      <w:r w:rsidR="00751B65">
        <w:rPr>
          <w:rFonts w:ascii="Times New Roman" w:hAnsi="Times New Roman" w:cs="Times New Roman"/>
          <w:sz w:val="28"/>
          <w:szCs w:val="28"/>
        </w:rPr>
        <w:t>–</w:t>
      </w:r>
      <w:r w:rsidR="002822D0">
        <w:rPr>
          <w:rFonts w:ascii="Times New Roman" w:hAnsi="Times New Roman" w:cs="Times New Roman"/>
          <w:sz w:val="28"/>
          <w:szCs w:val="28"/>
        </w:rPr>
        <w:t xml:space="preserve"> </w:t>
      </w:r>
      <w:r w:rsidR="00E83FAF">
        <w:rPr>
          <w:rFonts w:ascii="Times New Roman" w:hAnsi="Times New Roman" w:cs="Times New Roman"/>
          <w:sz w:val="28"/>
          <w:szCs w:val="28"/>
        </w:rPr>
        <w:t>103,82</w:t>
      </w:r>
      <w:r w:rsidR="002822D0">
        <w:rPr>
          <w:rFonts w:ascii="Times New Roman" w:hAnsi="Times New Roman" w:cs="Times New Roman"/>
          <w:sz w:val="28"/>
          <w:szCs w:val="28"/>
        </w:rPr>
        <w:t>% (к предыдущему месяцу 201</w:t>
      </w:r>
      <w:r w:rsidR="007D65E8">
        <w:rPr>
          <w:rFonts w:ascii="Times New Roman" w:hAnsi="Times New Roman" w:cs="Times New Roman"/>
          <w:sz w:val="28"/>
          <w:szCs w:val="28"/>
        </w:rPr>
        <w:t>9</w:t>
      </w:r>
      <w:r w:rsidR="002822D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51B65">
        <w:rPr>
          <w:rFonts w:ascii="Times New Roman" w:hAnsi="Times New Roman" w:cs="Times New Roman"/>
          <w:sz w:val="28"/>
          <w:szCs w:val="28"/>
        </w:rPr>
        <w:t>–</w:t>
      </w:r>
      <w:r w:rsidR="002822D0">
        <w:rPr>
          <w:rFonts w:ascii="Times New Roman" w:hAnsi="Times New Roman" w:cs="Times New Roman"/>
          <w:sz w:val="28"/>
          <w:szCs w:val="28"/>
        </w:rPr>
        <w:t xml:space="preserve"> </w:t>
      </w:r>
      <w:r w:rsidR="00E83FAF">
        <w:rPr>
          <w:rFonts w:ascii="Times New Roman" w:hAnsi="Times New Roman" w:cs="Times New Roman"/>
          <w:sz w:val="28"/>
          <w:szCs w:val="28"/>
        </w:rPr>
        <w:t>99,28</w:t>
      </w:r>
      <w:r w:rsidR="002822D0">
        <w:rPr>
          <w:rFonts w:ascii="Times New Roman" w:hAnsi="Times New Roman" w:cs="Times New Roman"/>
          <w:sz w:val="28"/>
          <w:szCs w:val="28"/>
        </w:rPr>
        <w:t>%).</w:t>
      </w:r>
    </w:p>
    <w:p w:rsidR="002822D0" w:rsidRDefault="002822D0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83FAF">
        <w:rPr>
          <w:rFonts w:ascii="Times New Roman" w:hAnsi="Times New Roman" w:cs="Times New Roman"/>
          <w:sz w:val="28"/>
          <w:szCs w:val="28"/>
        </w:rPr>
        <w:t>сентябре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D65E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отмечен рост цен</w:t>
      </w:r>
      <w:r w:rsidR="00751B6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5E8">
        <w:rPr>
          <w:rFonts w:ascii="Times New Roman" w:hAnsi="Times New Roman" w:cs="Times New Roman"/>
          <w:sz w:val="28"/>
          <w:szCs w:val="28"/>
        </w:rPr>
        <w:t>молоко и молочная продукция</w:t>
      </w:r>
      <w:r w:rsidR="00751B65">
        <w:rPr>
          <w:rFonts w:ascii="Times New Roman" w:hAnsi="Times New Roman" w:cs="Times New Roman"/>
          <w:sz w:val="28"/>
          <w:szCs w:val="28"/>
        </w:rPr>
        <w:t xml:space="preserve"> </w:t>
      </w:r>
      <w:r w:rsidR="007D65E8">
        <w:rPr>
          <w:rFonts w:ascii="Times New Roman" w:hAnsi="Times New Roman" w:cs="Times New Roman"/>
          <w:sz w:val="28"/>
          <w:szCs w:val="28"/>
        </w:rPr>
        <w:t>–</w:t>
      </w:r>
      <w:r w:rsidR="00751B65">
        <w:rPr>
          <w:rFonts w:ascii="Times New Roman" w:hAnsi="Times New Roman" w:cs="Times New Roman"/>
          <w:sz w:val="28"/>
          <w:szCs w:val="28"/>
        </w:rPr>
        <w:t xml:space="preserve"> </w:t>
      </w:r>
      <w:r w:rsidR="00E83FAF">
        <w:rPr>
          <w:rFonts w:ascii="Times New Roman" w:hAnsi="Times New Roman" w:cs="Times New Roman"/>
          <w:sz w:val="28"/>
          <w:szCs w:val="28"/>
        </w:rPr>
        <w:t>1,25</w:t>
      </w:r>
      <w:r w:rsidR="00751B65">
        <w:rPr>
          <w:rFonts w:ascii="Times New Roman" w:hAnsi="Times New Roman" w:cs="Times New Roman"/>
          <w:sz w:val="28"/>
          <w:szCs w:val="28"/>
        </w:rPr>
        <w:t>%</w:t>
      </w:r>
      <w:r w:rsidR="007D65E8">
        <w:rPr>
          <w:rFonts w:ascii="Times New Roman" w:hAnsi="Times New Roman" w:cs="Times New Roman"/>
          <w:sz w:val="28"/>
          <w:szCs w:val="28"/>
        </w:rPr>
        <w:t xml:space="preserve"> (внутри группы: </w:t>
      </w:r>
      <w:r w:rsidR="00E83FAF">
        <w:rPr>
          <w:rFonts w:ascii="Times New Roman" w:hAnsi="Times New Roman" w:cs="Times New Roman"/>
          <w:sz w:val="28"/>
          <w:szCs w:val="28"/>
        </w:rPr>
        <w:t>молоко питьевое цельное пастеризованное 2,5-3,2% жирности - 2,24</w:t>
      </w:r>
      <w:r w:rsidR="007D65E8">
        <w:rPr>
          <w:rFonts w:ascii="Times New Roman" w:hAnsi="Times New Roman" w:cs="Times New Roman"/>
          <w:sz w:val="28"/>
          <w:szCs w:val="28"/>
        </w:rPr>
        <w:t>%)</w:t>
      </w:r>
      <w:r w:rsidR="00751B65">
        <w:rPr>
          <w:rFonts w:ascii="Times New Roman" w:hAnsi="Times New Roman" w:cs="Times New Roman"/>
          <w:sz w:val="28"/>
          <w:szCs w:val="28"/>
        </w:rPr>
        <w:t xml:space="preserve">, </w:t>
      </w:r>
      <w:r w:rsidR="007D65E8">
        <w:rPr>
          <w:rFonts w:ascii="Times New Roman" w:hAnsi="Times New Roman" w:cs="Times New Roman"/>
          <w:sz w:val="28"/>
          <w:szCs w:val="28"/>
        </w:rPr>
        <w:t>макаронные и крупяные изделия</w:t>
      </w:r>
      <w:r w:rsidR="00751B65">
        <w:rPr>
          <w:rFonts w:ascii="Times New Roman" w:hAnsi="Times New Roman" w:cs="Times New Roman"/>
          <w:sz w:val="28"/>
          <w:szCs w:val="28"/>
        </w:rPr>
        <w:t xml:space="preserve"> – </w:t>
      </w:r>
      <w:r w:rsidR="00E83FAF">
        <w:rPr>
          <w:rFonts w:ascii="Times New Roman" w:hAnsi="Times New Roman" w:cs="Times New Roman"/>
          <w:sz w:val="28"/>
          <w:szCs w:val="28"/>
        </w:rPr>
        <w:t>0,52</w:t>
      </w:r>
      <w:r w:rsidR="00751B65">
        <w:rPr>
          <w:rFonts w:ascii="Times New Roman" w:hAnsi="Times New Roman" w:cs="Times New Roman"/>
          <w:sz w:val="28"/>
          <w:szCs w:val="28"/>
        </w:rPr>
        <w:t>%</w:t>
      </w:r>
      <w:r w:rsidR="007D65E8">
        <w:rPr>
          <w:rFonts w:ascii="Times New Roman" w:hAnsi="Times New Roman" w:cs="Times New Roman"/>
          <w:sz w:val="28"/>
          <w:szCs w:val="28"/>
        </w:rPr>
        <w:t xml:space="preserve"> (внутри группы: </w:t>
      </w:r>
      <w:r w:rsidR="00E83FAF">
        <w:rPr>
          <w:rFonts w:ascii="Times New Roman" w:hAnsi="Times New Roman" w:cs="Times New Roman"/>
          <w:sz w:val="28"/>
          <w:szCs w:val="28"/>
        </w:rPr>
        <w:t>крупа гречневая-ядрица</w:t>
      </w:r>
      <w:r w:rsidR="007D65E8">
        <w:rPr>
          <w:rFonts w:ascii="Times New Roman" w:hAnsi="Times New Roman" w:cs="Times New Roman"/>
          <w:sz w:val="28"/>
          <w:szCs w:val="28"/>
        </w:rPr>
        <w:t xml:space="preserve"> – </w:t>
      </w:r>
      <w:r w:rsidR="00E83FAF">
        <w:rPr>
          <w:rFonts w:ascii="Times New Roman" w:hAnsi="Times New Roman" w:cs="Times New Roman"/>
          <w:sz w:val="28"/>
          <w:szCs w:val="28"/>
        </w:rPr>
        <w:t>2,04</w:t>
      </w:r>
      <w:r w:rsidR="007D65E8">
        <w:rPr>
          <w:rFonts w:ascii="Times New Roman" w:hAnsi="Times New Roman" w:cs="Times New Roman"/>
          <w:sz w:val="28"/>
          <w:szCs w:val="28"/>
        </w:rPr>
        <w:t>%)</w:t>
      </w:r>
      <w:r w:rsidR="00E83FAF">
        <w:rPr>
          <w:rFonts w:ascii="Times New Roman" w:hAnsi="Times New Roman" w:cs="Times New Roman"/>
          <w:sz w:val="28"/>
          <w:szCs w:val="28"/>
        </w:rPr>
        <w:t xml:space="preserve">, хлеб и хлебобулочные изделия - 0,74% (внутри группы: хлопья из злаков - 2,7%), алкогольные напитки - 0,09% (внутри группы: </w:t>
      </w:r>
      <w:r w:rsidR="007033FF">
        <w:rPr>
          <w:rFonts w:ascii="Times New Roman" w:hAnsi="Times New Roman" w:cs="Times New Roman"/>
          <w:sz w:val="28"/>
          <w:szCs w:val="28"/>
        </w:rPr>
        <w:t>п</w:t>
      </w:r>
      <w:r w:rsidR="00E83FAF">
        <w:rPr>
          <w:rFonts w:ascii="Times New Roman" w:hAnsi="Times New Roman" w:cs="Times New Roman"/>
          <w:sz w:val="28"/>
          <w:szCs w:val="28"/>
        </w:rPr>
        <w:t>иво отечественное - 1,9%)</w:t>
      </w:r>
      <w:r w:rsidR="007033FF">
        <w:rPr>
          <w:rFonts w:ascii="Times New Roman" w:hAnsi="Times New Roman" w:cs="Times New Roman"/>
          <w:sz w:val="28"/>
          <w:szCs w:val="28"/>
        </w:rPr>
        <w:t>, рыбопродукты - 0,02% (внутри группы: рыба мороженная неразделенная - 1,38%)</w:t>
      </w:r>
      <w:r w:rsidR="00751B6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Снижение цен произошло</w:t>
      </w:r>
      <w:r w:rsidR="00751B65">
        <w:rPr>
          <w:rFonts w:ascii="Times New Roman" w:hAnsi="Times New Roman" w:cs="Times New Roman"/>
          <w:sz w:val="28"/>
          <w:szCs w:val="28"/>
        </w:rPr>
        <w:t xml:space="preserve"> на </w:t>
      </w:r>
      <w:r w:rsidR="007D65E8">
        <w:rPr>
          <w:rFonts w:ascii="Times New Roman" w:hAnsi="Times New Roman" w:cs="Times New Roman"/>
          <w:sz w:val="28"/>
          <w:szCs w:val="28"/>
        </w:rPr>
        <w:t>плодоовощную</w:t>
      </w:r>
      <w:r w:rsidR="00751B65">
        <w:rPr>
          <w:rFonts w:ascii="Times New Roman" w:hAnsi="Times New Roman" w:cs="Times New Roman"/>
          <w:sz w:val="28"/>
          <w:szCs w:val="28"/>
        </w:rPr>
        <w:t xml:space="preserve"> продукци</w:t>
      </w:r>
      <w:r w:rsidR="007D65E8">
        <w:rPr>
          <w:rFonts w:ascii="Times New Roman" w:hAnsi="Times New Roman" w:cs="Times New Roman"/>
          <w:sz w:val="28"/>
          <w:szCs w:val="28"/>
        </w:rPr>
        <w:t>ю</w:t>
      </w:r>
      <w:r w:rsidR="00751B65">
        <w:rPr>
          <w:rFonts w:ascii="Times New Roman" w:hAnsi="Times New Roman" w:cs="Times New Roman"/>
          <w:sz w:val="28"/>
          <w:szCs w:val="28"/>
        </w:rPr>
        <w:t xml:space="preserve"> </w:t>
      </w:r>
      <w:r w:rsidR="007D65E8">
        <w:rPr>
          <w:rFonts w:ascii="Times New Roman" w:hAnsi="Times New Roman" w:cs="Times New Roman"/>
          <w:sz w:val="28"/>
          <w:szCs w:val="28"/>
        </w:rPr>
        <w:t>–</w:t>
      </w:r>
      <w:r w:rsidR="003D042F">
        <w:rPr>
          <w:rFonts w:ascii="Times New Roman" w:hAnsi="Times New Roman" w:cs="Times New Roman"/>
          <w:sz w:val="28"/>
          <w:szCs w:val="28"/>
        </w:rPr>
        <w:t xml:space="preserve"> </w:t>
      </w:r>
      <w:r w:rsidR="007033FF">
        <w:rPr>
          <w:rFonts w:ascii="Times New Roman" w:hAnsi="Times New Roman" w:cs="Times New Roman"/>
          <w:sz w:val="28"/>
          <w:szCs w:val="28"/>
        </w:rPr>
        <w:t>7,28</w:t>
      </w:r>
      <w:r w:rsidR="00751B65">
        <w:rPr>
          <w:rFonts w:ascii="Times New Roman" w:hAnsi="Times New Roman" w:cs="Times New Roman"/>
          <w:sz w:val="28"/>
          <w:szCs w:val="28"/>
        </w:rPr>
        <w:t>%</w:t>
      </w:r>
      <w:r w:rsidR="007D65E8">
        <w:rPr>
          <w:rFonts w:ascii="Times New Roman" w:hAnsi="Times New Roman" w:cs="Times New Roman"/>
          <w:sz w:val="28"/>
          <w:szCs w:val="28"/>
        </w:rPr>
        <w:t xml:space="preserve"> (внутри группы: </w:t>
      </w:r>
      <w:r w:rsidR="007033FF">
        <w:rPr>
          <w:rFonts w:ascii="Times New Roman" w:hAnsi="Times New Roman" w:cs="Times New Roman"/>
          <w:sz w:val="28"/>
          <w:szCs w:val="28"/>
        </w:rPr>
        <w:t>картофель</w:t>
      </w:r>
      <w:r w:rsidR="00732BE8">
        <w:rPr>
          <w:rFonts w:ascii="Times New Roman" w:hAnsi="Times New Roman" w:cs="Times New Roman"/>
          <w:sz w:val="28"/>
          <w:szCs w:val="28"/>
        </w:rPr>
        <w:t xml:space="preserve"> – </w:t>
      </w:r>
      <w:r w:rsidR="007033FF">
        <w:rPr>
          <w:rFonts w:ascii="Times New Roman" w:hAnsi="Times New Roman" w:cs="Times New Roman"/>
          <w:sz w:val="28"/>
          <w:szCs w:val="28"/>
        </w:rPr>
        <w:t>32,26</w:t>
      </w:r>
      <w:r w:rsidR="00732BE8">
        <w:rPr>
          <w:rFonts w:ascii="Times New Roman" w:hAnsi="Times New Roman" w:cs="Times New Roman"/>
          <w:sz w:val="28"/>
          <w:szCs w:val="28"/>
        </w:rPr>
        <w:t>%)</w:t>
      </w:r>
      <w:r w:rsidR="007033FF">
        <w:rPr>
          <w:rFonts w:ascii="Times New Roman" w:hAnsi="Times New Roman" w:cs="Times New Roman"/>
          <w:sz w:val="28"/>
          <w:szCs w:val="28"/>
        </w:rPr>
        <w:t>, мясо и птица - 0,27% (внутри группы: окорочка куриные - 1,87%), колбасные изделия и продукты из мяса и птицы - 1,2% (внутри группы: мясо, копчености - 2,17%)</w:t>
      </w:r>
      <w:r w:rsidR="00751B65">
        <w:rPr>
          <w:rFonts w:ascii="Times New Roman" w:hAnsi="Times New Roman" w:cs="Times New Roman"/>
          <w:sz w:val="28"/>
          <w:szCs w:val="28"/>
        </w:rPr>
        <w:t>.</w:t>
      </w:r>
    </w:p>
    <w:p w:rsidR="00012ED4" w:rsidRPr="00466B7E" w:rsidRDefault="00012ED4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условного (минимального) набора продуктов питания в расчете на одного человека в месяц</w:t>
      </w:r>
      <w:r w:rsidR="003D042F">
        <w:rPr>
          <w:rFonts w:ascii="Times New Roman" w:hAnsi="Times New Roman" w:cs="Times New Roman"/>
          <w:sz w:val="28"/>
          <w:szCs w:val="28"/>
        </w:rPr>
        <w:t xml:space="preserve"> в </w:t>
      </w:r>
      <w:r w:rsidR="007033FF">
        <w:rPr>
          <w:rFonts w:ascii="Times New Roman" w:hAnsi="Times New Roman" w:cs="Times New Roman"/>
          <w:sz w:val="28"/>
          <w:szCs w:val="28"/>
        </w:rPr>
        <w:t>сентябре</w:t>
      </w:r>
      <w:r w:rsidR="003D042F">
        <w:rPr>
          <w:rFonts w:ascii="Times New Roman" w:hAnsi="Times New Roman" w:cs="Times New Roman"/>
          <w:sz w:val="28"/>
          <w:szCs w:val="28"/>
        </w:rPr>
        <w:t xml:space="preserve"> 201</w:t>
      </w:r>
      <w:r w:rsidR="00732BE8">
        <w:rPr>
          <w:rFonts w:ascii="Times New Roman" w:hAnsi="Times New Roman" w:cs="Times New Roman"/>
          <w:sz w:val="28"/>
          <w:szCs w:val="28"/>
        </w:rPr>
        <w:t>9</w:t>
      </w:r>
      <w:r w:rsidR="003D042F">
        <w:rPr>
          <w:rFonts w:ascii="Times New Roman" w:hAnsi="Times New Roman" w:cs="Times New Roman"/>
          <w:sz w:val="28"/>
          <w:szCs w:val="28"/>
        </w:rPr>
        <w:t xml:space="preserve"> года составила в среднем по Пермскому краю </w:t>
      </w:r>
      <w:r w:rsidR="007033FF">
        <w:rPr>
          <w:rFonts w:ascii="Times New Roman" w:hAnsi="Times New Roman" w:cs="Times New Roman"/>
          <w:sz w:val="28"/>
          <w:szCs w:val="28"/>
        </w:rPr>
        <w:t>3811,99</w:t>
      </w:r>
      <w:r w:rsidR="003D042F">
        <w:rPr>
          <w:rFonts w:ascii="Times New Roman" w:hAnsi="Times New Roman" w:cs="Times New Roman"/>
          <w:sz w:val="28"/>
          <w:szCs w:val="28"/>
        </w:rPr>
        <w:t xml:space="preserve"> рубл</w:t>
      </w:r>
      <w:r w:rsidR="00732BE8">
        <w:rPr>
          <w:rFonts w:ascii="Times New Roman" w:hAnsi="Times New Roman" w:cs="Times New Roman"/>
          <w:sz w:val="28"/>
          <w:szCs w:val="28"/>
        </w:rPr>
        <w:t>ей</w:t>
      </w:r>
      <w:r w:rsidR="003D042F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7033FF">
        <w:rPr>
          <w:rFonts w:ascii="Times New Roman" w:hAnsi="Times New Roman" w:cs="Times New Roman"/>
          <w:sz w:val="28"/>
          <w:szCs w:val="28"/>
        </w:rPr>
        <w:t>4,6</w:t>
      </w:r>
      <w:r w:rsidR="003D042F">
        <w:rPr>
          <w:rFonts w:ascii="Times New Roman" w:hAnsi="Times New Roman" w:cs="Times New Roman"/>
          <w:sz w:val="28"/>
          <w:szCs w:val="28"/>
        </w:rPr>
        <w:t xml:space="preserve">% </w:t>
      </w:r>
      <w:r w:rsidR="007033FF">
        <w:rPr>
          <w:rFonts w:ascii="Times New Roman" w:hAnsi="Times New Roman" w:cs="Times New Roman"/>
          <w:sz w:val="28"/>
          <w:szCs w:val="28"/>
        </w:rPr>
        <w:t>ниже</w:t>
      </w:r>
      <w:r w:rsidR="003D042F">
        <w:rPr>
          <w:rFonts w:ascii="Times New Roman" w:hAnsi="Times New Roman" w:cs="Times New Roman"/>
          <w:sz w:val="28"/>
          <w:szCs w:val="28"/>
        </w:rPr>
        <w:t xml:space="preserve"> показателя </w:t>
      </w:r>
      <w:r w:rsidR="00732BE8">
        <w:rPr>
          <w:rFonts w:ascii="Times New Roman" w:hAnsi="Times New Roman" w:cs="Times New Roman"/>
          <w:sz w:val="28"/>
          <w:szCs w:val="28"/>
        </w:rPr>
        <w:t>предыдущего месяца</w:t>
      </w:r>
      <w:r w:rsidR="007033FF">
        <w:rPr>
          <w:rFonts w:ascii="Times New Roman" w:hAnsi="Times New Roman" w:cs="Times New Roman"/>
          <w:sz w:val="28"/>
          <w:szCs w:val="28"/>
        </w:rPr>
        <w:t xml:space="preserve">. В городе </w:t>
      </w:r>
      <w:r w:rsidR="003D042F">
        <w:rPr>
          <w:rFonts w:ascii="Times New Roman" w:hAnsi="Times New Roman" w:cs="Times New Roman"/>
          <w:sz w:val="28"/>
          <w:szCs w:val="28"/>
        </w:rPr>
        <w:t xml:space="preserve">Кудымкаре стоимость условного (минимального) набора продуктов питания в </w:t>
      </w:r>
      <w:r w:rsidR="007033FF">
        <w:rPr>
          <w:rFonts w:ascii="Times New Roman" w:hAnsi="Times New Roman" w:cs="Times New Roman"/>
          <w:sz w:val="28"/>
          <w:szCs w:val="28"/>
        </w:rPr>
        <w:t>сентябре</w:t>
      </w:r>
      <w:r w:rsidR="003D042F">
        <w:rPr>
          <w:rFonts w:ascii="Times New Roman" w:hAnsi="Times New Roman" w:cs="Times New Roman"/>
          <w:sz w:val="28"/>
          <w:szCs w:val="28"/>
        </w:rPr>
        <w:t xml:space="preserve"> 201</w:t>
      </w:r>
      <w:r w:rsidR="00732BE8">
        <w:rPr>
          <w:rFonts w:ascii="Times New Roman" w:hAnsi="Times New Roman" w:cs="Times New Roman"/>
          <w:sz w:val="28"/>
          <w:szCs w:val="28"/>
        </w:rPr>
        <w:t>9</w:t>
      </w:r>
      <w:r w:rsidR="003D042F">
        <w:rPr>
          <w:rFonts w:ascii="Times New Roman" w:hAnsi="Times New Roman" w:cs="Times New Roman"/>
          <w:sz w:val="28"/>
          <w:szCs w:val="28"/>
        </w:rPr>
        <w:t xml:space="preserve"> года сложилась в размере </w:t>
      </w:r>
      <w:r w:rsidR="007033FF">
        <w:rPr>
          <w:rFonts w:ascii="Times New Roman" w:hAnsi="Times New Roman" w:cs="Times New Roman"/>
          <w:sz w:val="28"/>
          <w:szCs w:val="28"/>
        </w:rPr>
        <w:t>3776,53</w:t>
      </w:r>
      <w:r w:rsidR="00732BE8">
        <w:rPr>
          <w:rFonts w:ascii="Times New Roman" w:hAnsi="Times New Roman" w:cs="Times New Roman"/>
          <w:sz w:val="28"/>
          <w:szCs w:val="28"/>
        </w:rPr>
        <w:t xml:space="preserve"> рубл</w:t>
      </w:r>
      <w:r w:rsidR="007033FF">
        <w:rPr>
          <w:rFonts w:ascii="Times New Roman" w:hAnsi="Times New Roman" w:cs="Times New Roman"/>
          <w:sz w:val="28"/>
          <w:szCs w:val="28"/>
        </w:rPr>
        <w:t>я</w:t>
      </w:r>
      <w:r w:rsidR="00732BE8">
        <w:rPr>
          <w:rFonts w:ascii="Times New Roman" w:hAnsi="Times New Roman" w:cs="Times New Roman"/>
          <w:sz w:val="28"/>
          <w:szCs w:val="28"/>
        </w:rPr>
        <w:t xml:space="preserve"> </w:t>
      </w:r>
      <w:r w:rsidR="00732BE8" w:rsidRPr="00466B7E">
        <w:rPr>
          <w:rFonts w:ascii="Times New Roman" w:hAnsi="Times New Roman" w:cs="Times New Roman"/>
          <w:sz w:val="28"/>
          <w:szCs w:val="28"/>
        </w:rPr>
        <w:t>(</w:t>
      </w:r>
      <w:r w:rsidR="007033FF" w:rsidRPr="00466B7E">
        <w:rPr>
          <w:rFonts w:ascii="Times New Roman" w:hAnsi="Times New Roman" w:cs="Times New Roman"/>
          <w:sz w:val="28"/>
          <w:szCs w:val="28"/>
        </w:rPr>
        <w:t>сентябрь</w:t>
      </w:r>
      <w:r w:rsidR="00732BE8" w:rsidRPr="00466B7E">
        <w:rPr>
          <w:rFonts w:ascii="Times New Roman" w:hAnsi="Times New Roman" w:cs="Times New Roman"/>
          <w:sz w:val="28"/>
          <w:szCs w:val="28"/>
        </w:rPr>
        <w:t xml:space="preserve"> 2018 года </w:t>
      </w:r>
      <w:r w:rsidR="00C12C7D" w:rsidRPr="00466B7E">
        <w:rPr>
          <w:rFonts w:ascii="Times New Roman" w:hAnsi="Times New Roman" w:cs="Times New Roman"/>
          <w:sz w:val="28"/>
          <w:szCs w:val="28"/>
        </w:rPr>
        <w:t>–</w:t>
      </w:r>
      <w:r w:rsidR="00732BE8" w:rsidRPr="00466B7E">
        <w:rPr>
          <w:rFonts w:ascii="Times New Roman" w:hAnsi="Times New Roman" w:cs="Times New Roman"/>
          <w:sz w:val="28"/>
          <w:szCs w:val="28"/>
        </w:rPr>
        <w:t xml:space="preserve"> </w:t>
      </w:r>
      <w:r w:rsidR="00C12C7D" w:rsidRPr="00466B7E">
        <w:rPr>
          <w:rFonts w:ascii="Times New Roman" w:hAnsi="Times New Roman" w:cs="Times New Roman"/>
          <w:sz w:val="28"/>
          <w:szCs w:val="28"/>
        </w:rPr>
        <w:t>3571,92</w:t>
      </w:r>
      <w:r w:rsidR="003D042F" w:rsidRPr="00466B7E">
        <w:rPr>
          <w:rFonts w:ascii="Times New Roman" w:hAnsi="Times New Roman" w:cs="Times New Roman"/>
          <w:sz w:val="28"/>
          <w:szCs w:val="28"/>
        </w:rPr>
        <w:t xml:space="preserve"> рубл</w:t>
      </w:r>
      <w:r w:rsidR="00C12C7D" w:rsidRPr="00466B7E">
        <w:rPr>
          <w:rFonts w:ascii="Times New Roman" w:hAnsi="Times New Roman" w:cs="Times New Roman"/>
          <w:sz w:val="28"/>
          <w:szCs w:val="28"/>
        </w:rPr>
        <w:t>я</w:t>
      </w:r>
      <w:r w:rsidR="00732BE8" w:rsidRPr="00466B7E">
        <w:rPr>
          <w:rFonts w:ascii="Times New Roman" w:hAnsi="Times New Roman" w:cs="Times New Roman"/>
          <w:sz w:val="28"/>
          <w:szCs w:val="28"/>
        </w:rPr>
        <w:t>)</w:t>
      </w:r>
      <w:r w:rsidR="003D042F" w:rsidRPr="00466B7E">
        <w:rPr>
          <w:rFonts w:ascii="Times New Roman" w:hAnsi="Times New Roman" w:cs="Times New Roman"/>
          <w:sz w:val="28"/>
          <w:szCs w:val="28"/>
        </w:rPr>
        <w:t xml:space="preserve">. Это </w:t>
      </w:r>
      <w:r w:rsidR="003D042F">
        <w:rPr>
          <w:rFonts w:ascii="Times New Roman" w:hAnsi="Times New Roman" w:cs="Times New Roman"/>
          <w:sz w:val="28"/>
          <w:szCs w:val="28"/>
        </w:rPr>
        <w:t>наиболее низкая стоимость набора среди обследуемых городов Пермского края</w:t>
      </w:r>
      <w:r w:rsidR="007033FF">
        <w:rPr>
          <w:rFonts w:ascii="Times New Roman" w:hAnsi="Times New Roman" w:cs="Times New Roman"/>
          <w:sz w:val="28"/>
          <w:szCs w:val="28"/>
        </w:rPr>
        <w:t xml:space="preserve"> после </w:t>
      </w:r>
      <w:proofErr w:type="spellStart"/>
      <w:r w:rsidR="007033FF">
        <w:rPr>
          <w:rFonts w:ascii="Times New Roman" w:hAnsi="Times New Roman" w:cs="Times New Roman"/>
          <w:sz w:val="28"/>
          <w:szCs w:val="28"/>
        </w:rPr>
        <w:t>г.Чайковский</w:t>
      </w:r>
      <w:proofErr w:type="spellEnd"/>
      <w:r w:rsidR="007033FF">
        <w:rPr>
          <w:rFonts w:ascii="Times New Roman" w:hAnsi="Times New Roman" w:cs="Times New Roman"/>
          <w:sz w:val="28"/>
          <w:szCs w:val="28"/>
        </w:rPr>
        <w:t xml:space="preserve"> (3653,51 рубль)</w:t>
      </w:r>
      <w:r w:rsidR="00043788">
        <w:rPr>
          <w:rFonts w:ascii="Times New Roman" w:hAnsi="Times New Roman" w:cs="Times New Roman"/>
          <w:sz w:val="28"/>
          <w:szCs w:val="28"/>
        </w:rPr>
        <w:t xml:space="preserve">. Наиболее высокая стоимость сложилась в </w:t>
      </w:r>
      <w:proofErr w:type="spellStart"/>
      <w:r w:rsidR="00043788">
        <w:rPr>
          <w:rFonts w:ascii="Times New Roman" w:hAnsi="Times New Roman" w:cs="Times New Roman"/>
          <w:sz w:val="28"/>
          <w:szCs w:val="28"/>
        </w:rPr>
        <w:t>г.Березники</w:t>
      </w:r>
      <w:proofErr w:type="spellEnd"/>
      <w:r w:rsidR="00043788">
        <w:rPr>
          <w:rFonts w:ascii="Times New Roman" w:hAnsi="Times New Roman" w:cs="Times New Roman"/>
          <w:sz w:val="28"/>
          <w:szCs w:val="28"/>
        </w:rPr>
        <w:t xml:space="preserve"> – </w:t>
      </w:r>
      <w:r w:rsidR="007033FF">
        <w:rPr>
          <w:rFonts w:ascii="Times New Roman" w:hAnsi="Times New Roman" w:cs="Times New Roman"/>
          <w:sz w:val="28"/>
          <w:szCs w:val="28"/>
        </w:rPr>
        <w:t>3964,70</w:t>
      </w:r>
      <w:r w:rsidR="00732BE8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7033FF">
        <w:rPr>
          <w:rFonts w:ascii="Times New Roman" w:hAnsi="Times New Roman" w:cs="Times New Roman"/>
          <w:sz w:val="28"/>
          <w:szCs w:val="28"/>
        </w:rPr>
        <w:t>сентябрь</w:t>
      </w:r>
      <w:r w:rsidR="00732BE8">
        <w:rPr>
          <w:rFonts w:ascii="Times New Roman" w:hAnsi="Times New Roman" w:cs="Times New Roman"/>
          <w:sz w:val="28"/>
          <w:szCs w:val="28"/>
        </w:rPr>
        <w:t xml:space="preserve"> </w:t>
      </w:r>
      <w:r w:rsidR="00732BE8" w:rsidRPr="00466B7E">
        <w:rPr>
          <w:rFonts w:ascii="Times New Roman" w:hAnsi="Times New Roman" w:cs="Times New Roman"/>
          <w:sz w:val="28"/>
          <w:szCs w:val="28"/>
        </w:rPr>
        <w:t xml:space="preserve">2018 года </w:t>
      </w:r>
      <w:r w:rsidR="00466B7E" w:rsidRPr="00466B7E">
        <w:rPr>
          <w:rFonts w:ascii="Times New Roman" w:hAnsi="Times New Roman" w:cs="Times New Roman"/>
          <w:sz w:val="28"/>
          <w:szCs w:val="28"/>
        </w:rPr>
        <w:t>–</w:t>
      </w:r>
      <w:r w:rsidR="00732BE8" w:rsidRPr="00466B7E">
        <w:rPr>
          <w:rFonts w:ascii="Times New Roman" w:hAnsi="Times New Roman" w:cs="Times New Roman"/>
          <w:sz w:val="28"/>
          <w:szCs w:val="28"/>
        </w:rPr>
        <w:t xml:space="preserve"> </w:t>
      </w:r>
      <w:r w:rsidR="00466B7E" w:rsidRPr="00466B7E">
        <w:rPr>
          <w:rFonts w:ascii="Times New Roman" w:hAnsi="Times New Roman" w:cs="Times New Roman"/>
          <w:sz w:val="28"/>
          <w:szCs w:val="28"/>
        </w:rPr>
        <w:t>3674,11</w:t>
      </w:r>
      <w:r w:rsidR="00043788" w:rsidRPr="00466B7E">
        <w:rPr>
          <w:rFonts w:ascii="Times New Roman" w:hAnsi="Times New Roman" w:cs="Times New Roman"/>
          <w:sz w:val="28"/>
          <w:szCs w:val="28"/>
        </w:rPr>
        <w:t xml:space="preserve"> рубл</w:t>
      </w:r>
      <w:r w:rsidR="00466B7E" w:rsidRPr="00466B7E">
        <w:rPr>
          <w:rFonts w:ascii="Times New Roman" w:hAnsi="Times New Roman" w:cs="Times New Roman"/>
          <w:sz w:val="28"/>
          <w:szCs w:val="28"/>
        </w:rPr>
        <w:t>ей</w:t>
      </w:r>
      <w:r w:rsidR="00732BE8" w:rsidRPr="00466B7E">
        <w:rPr>
          <w:rFonts w:ascii="Times New Roman" w:hAnsi="Times New Roman" w:cs="Times New Roman"/>
          <w:sz w:val="28"/>
          <w:szCs w:val="28"/>
        </w:rPr>
        <w:t>)</w:t>
      </w:r>
      <w:r w:rsidR="00043788" w:rsidRPr="00466B7E">
        <w:rPr>
          <w:rFonts w:ascii="Times New Roman" w:hAnsi="Times New Roman" w:cs="Times New Roman"/>
          <w:sz w:val="28"/>
          <w:szCs w:val="28"/>
        </w:rPr>
        <w:t>.</w:t>
      </w:r>
    </w:p>
    <w:p w:rsidR="00263259" w:rsidRDefault="00263259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3259">
        <w:rPr>
          <w:rFonts w:ascii="Times New Roman" w:hAnsi="Times New Roman" w:cs="Times New Roman"/>
          <w:b/>
          <w:sz w:val="28"/>
          <w:szCs w:val="28"/>
        </w:rPr>
        <w:t>Величина прожиточного минимума</w:t>
      </w:r>
      <w:r>
        <w:rPr>
          <w:rFonts w:ascii="Times New Roman" w:hAnsi="Times New Roman" w:cs="Times New Roman"/>
          <w:sz w:val="28"/>
          <w:szCs w:val="28"/>
        </w:rPr>
        <w:t xml:space="preserve"> в городе Кудымкаре </w:t>
      </w:r>
      <w:r w:rsidR="00F96150">
        <w:rPr>
          <w:rFonts w:ascii="Times New Roman" w:hAnsi="Times New Roman" w:cs="Times New Roman"/>
          <w:sz w:val="28"/>
          <w:szCs w:val="28"/>
        </w:rPr>
        <w:t xml:space="preserve">в </w:t>
      </w:r>
      <w:r w:rsidR="00A6696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квартале 201</w:t>
      </w:r>
      <w:r w:rsidR="00AF074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в среднем на душу населения составила </w:t>
      </w:r>
      <w:r w:rsidR="00A6696F">
        <w:rPr>
          <w:rFonts w:ascii="Times New Roman" w:hAnsi="Times New Roman" w:cs="Times New Roman"/>
          <w:sz w:val="28"/>
          <w:szCs w:val="28"/>
        </w:rPr>
        <w:t>10556</w:t>
      </w:r>
      <w:r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 w:rsidR="00A6696F">
        <w:rPr>
          <w:rFonts w:ascii="Times New Roman" w:hAnsi="Times New Roman" w:cs="Times New Roman"/>
          <w:sz w:val="28"/>
          <w:szCs w:val="28"/>
        </w:rPr>
        <w:t>4,5</w:t>
      </w:r>
      <w:r>
        <w:rPr>
          <w:rFonts w:ascii="Times New Roman" w:hAnsi="Times New Roman" w:cs="Times New Roman"/>
          <w:sz w:val="28"/>
          <w:szCs w:val="28"/>
        </w:rPr>
        <w:t>% выше уровня аналогичного периода 201</w:t>
      </w:r>
      <w:r w:rsidR="00AF0744">
        <w:rPr>
          <w:rFonts w:ascii="Times New Roman" w:hAnsi="Times New Roman" w:cs="Times New Roman"/>
          <w:sz w:val="28"/>
          <w:szCs w:val="28"/>
        </w:rPr>
        <w:t>8</w:t>
      </w:r>
      <w:r w:rsidR="008A3E52">
        <w:rPr>
          <w:rFonts w:ascii="Times New Roman" w:hAnsi="Times New Roman" w:cs="Times New Roman"/>
          <w:sz w:val="28"/>
          <w:szCs w:val="28"/>
        </w:rPr>
        <w:t xml:space="preserve"> года, в том числе по основным социально-экономическим группам населения: трудоспособное население – </w:t>
      </w:r>
      <w:r w:rsidR="00A6696F">
        <w:rPr>
          <w:rFonts w:ascii="Times New Roman" w:hAnsi="Times New Roman" w:cs="Times New Roman"/>
          <w:sz w:val="28"/>
          <w:szCs w:val="28"/>
        </w:rPr>
        <w:t>11338</w:t>
      </w:r>
      <w:r w:rsidR="008A3E52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F9615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96150">
        <w:rPr>
          <w:rFonts w:ascii="Times New Roman" w:hAnsi="Times New Roman" w:cs="Times New Roman"/>
          <w:sz w:val="28"/>
          <w:szCs w:val="28"/>
        </w:rPr>
        <w:t xml:space="preserve">   </w:t>
      </w:r>
      <w:r w:rsidR="00F96150" w:rsidRPr="00902E7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A3E52" w:rsidRPr="00902E7A">
        <w:rPr>
          <w:rFonts w:ascii="Times New Roman" w:hAnsi="Times New Roman" w:cs="Times New Roman"/>
          <w:sz w:val="28"/>
          <w:szCs w:val="28"/>
        </w:rPr>
        <w:t>201</w:t>
      </w:r>
      <w:r w:rsidR="00AF0744" w:rsidRPr="00902E7A">
        <w:rPr>
          <w:rFonts w:ascii="Times New Roman" w:hAnsi="Times New Roman" w:cs="Times New Roman"/>
          <w:sz w:val="28"/>
          <w:szCs w:val="28"/>
        </w:rPr>
        <w:t>8</w:t>
      </w:r>
      <w:r w:rsidR="008A3E52" w:rsidRPr="00902E7A">
        <w:rPr>
          <w:rFonts w:ascii="Times New Roman" w:hAnsi="Times New Roman" w:cs="Times New Roman"/>
          <w:sz w:val="28"/>
          <w:szCs w:val="28"/>
        </w:rPr>
        <w:t xml:space="preserve"> г. – </w:t>
      </w:r>
      <w:r w:rsidR="00AF0744" w:rsidRPr="00902E7A">
        <w:rPr>
          <w:rFonts w:ascii="Times New Roman" w:hAnsi="Times New Roman" w:cs="Times New Roman"/>
          <w:sz w:val="28"/>
          <w:szCs w:val="28"/>
        </w:rPr>
        <w:t>10804</w:t>
      </w:r>
      <w:r w:rsidR="008A3E52" w:rsidRPr="00902E7A">
        <w:rPr>
          <w:rFonts w:ascii="Times New Roman" w:hAnsi="Times New Roman" w:cs="Times New Roman"/>
          <w:sz w:val="28"/>
          <w:szCs w:val="28"/>
        </w:rPr>
        <w:t xml:space="preserve"> рубл</w:t>
      </w:r>
      <w:r w:rsidR="00C05C8B" w:rsidRPr="00902E7A">
        <w:rPr>
          <w:rFonts w:ascii="Times New Roman" w:hAnsi="Times New Roman" w:cs="Times New Roman"/>
          <w:sz w:val="28"/>
          <w:szCs w:val="28"/>
        </w:rPr>
        <w:t>ей</w:t>
      </w:r>
      <w:r w:rsidR="008A3E52" w:rsidRPr="00902E7A">
        <w:rPr>
          <w:rFonts w:ascii="Times New Roman" w:hAnsi="Times New Roman" w:cs="Times New Roman"/>
          <w:sz w:val="28"/>
          <w:szCs w:val="28"/>
        </w:rPr>
        <w:t xml:space="preserve">, рост на </w:t>
      </w:r>
      <w:r w:rsidR="00F31111" w:rsidRPr="00902E7A">
        <w:rPr>
          <w:rFonts w:ascii="Times New Roman" w:hAnsi="Times New Roman" w:cs="Times New Roman"/>
          <w:sz w:val="28"/>
          <w:szCs w:val="28"/>
        </w:rPr>
        <w:t>4,9</w:t>
      </w:r>
      <w:r w:rsidR="008A3E52" w:rsidRPr="00902E7A">
        <w:rPr>
          <w:rFonts w:ascii="Times New Roman" w:hAnsi="Times New Roman" w:cs="Times New Roman"/>
          <w:sz w:val="28"/>
          <w:szCs w:val="28"/>
        </w:rPr>
        <w:t xml:space="preserve">%), пенсионеры </w:t>
      </w:r>
      <w:r w:rsidR="008A3E52">
        <w:rPr>
          <w:rFonts w:ascii="Times New Roman" w:hAnsi="Times New Roman" w:cs="Times New Roman"/>
          <w:sz w:val="28"/>
          <w:szCs w:val="28"/>
        </w:rPr>
        <w:t xml:space="preserve">– </w:t>
      </w:r>
      <w:r w:rsidR="00A6696F">
        <w:rPr>
          <w:rFonts w:ascii="Times New Roman" w:hAnsi="Times New Roman" w:cs="Times New Roman"/>
          <w:sz w:val="28"/>
          <w:szCs w:val="28"/>
        </w:rPr>
        <w:t>8703</w:t>
      </w:r>
      <w:r w:rsidR="00F96150">
        <w:rPr>
          <w:rFonts w:ascii="Times New Roman" w:hAnsi="Times New Roman" w:cs="Times New Roman"/>
          <w:sz w:val="28"/>
          <w:szCs w:val="28"/>
        </w:rPr>
        <w:t xml:space="preserve"> </w:t>
      </w:r>
      <w:r w:rsidR="00F96150" w:rsidRPr="00902E7A">
        <w:rPr>
          <w:rFonts w:ascii="Times New Roman" w:hAnsi="Times New Roman" w:cs="Times New Roman"/>
          <w:sz w:val="28"/>
          <w:szCs w:val="28"/>
        </w:rPr>
        <w:t>рублей (</w:t>
      </w:r>
      <w:r w:rsidR="008A3E52" w:rsidRPr="00902E7A">
        <w:rPr>
          <w:rFonts w:ascii="Times New Roman" w:hAnsi="Times New Roman" w:cs="Times New Roman"/>
          <w:sz w:val="28"/>
          <w:szCs w:val="28"/>
        </w:rPr>
        <w:t>201</w:t>
      </w:r>
      <w:r w:rsidR="00AF0744" w:rsidRPr="00902E7A">
        <w:rPr>
          <w:rFonts w:ascii="Times New Roman" w:hAnsi="Times New Roman" w:cs="Times New Roman"/>
          <w:sz w:val="28"/>
          <w:szCs w:val="28"/>
        </w:rPr>
        <w:t>8</w:t>
      </w:r>
      <w:r w:rsidR="008A3E52" w:rsidRPr="00902E7A">
        <w:rPr>
          <w:rFonts w:ascii="Times New Roman" w:hAnsi="Times New Roman" w:cs="Times New Roman"/>
          <w:sz w:val="28"/>
          <w:szCs w:val="28"/>
        </w:rPr>
        <w:t xml:space="preserve"> </w:t>
      </w:r>
      <w:r w:rsidR="008A3E52" w:rsidRPr="00F31111">
        <w:rPr>
          <w:rFonts w:ascii="Times New Roman" w:hAnsi="Times New Roman" w:cs="Times New Roman"/>
          <w:sz w:val="28"/>
          <w:szCs w:val="28"/>
        </w:rPr>
        <w:t xml:space="preserve">г. – </w:t>
      </w:r>
      <w:r w:rsidR="00AF0744" w:rsidRPr="00F31111">
        <w:rPr>
          <w:rFonts w:ascii="Times New Roman" w:hAnsi="Times New Roman" w:cs="Times New Roman"/>
          <w:sz w:val="28"/>
          <w:szCs w:val="28"/>
        </w:rPr>
        <w:t>8279</w:t>
      </w:r>
      <w:r w:rsidR="008A3E52" w:rsidRPr="00F31111">
        <w:rPr>
          <w:rFonts w:ascii="Times New Roman" w:hAnsi="Times New Roman" w:cs="Times New Roman"/>
          <w:sz w:val="28"/>
          <w:szCs w:val="28"/>
        </w:rPr>
        <w:t xml:space="preserve"> ру</w:t>
      </w:r>
      <w:r w:rsidR="00C05C8B" w:rsidRPr="00F31111">
        <w:rPr>
          <w:rFonts w:ascii="Times New Roman" w:hAnsi="Times New Roman" w:cs="Times New Roman"/>
          <w:sz w:val="28"/>
          <w:szCs w:val="28"/>
        </w:rPr>
        <w:t>блей</w:t>
      </w:r>
      <w:r w:rsidR="008A3E52" w:rsidRPr="00F31111">
        <w:rPr>
          <w:rFonts w:ascii="Times New Roman" w:hAnsi="Times New Roman" w:cs="Times New Roman"/>
          <w:sz w:val="28"/>
          <w:szCs w:val="28"/>
        </w:rPr>
        <w:t xml:space="preserve">, рост на </w:t>
      </w:r>
      <w:r w:rsidR="00F31111" w:rsidRPr="00F31111">
        <w:rPr>
          <w:rFonts w:ascii="Times New Roman" w:hAnsi="Times New Roman" w:cs="Times New Roman"/>
          <w:sz w:val="28"/>
          <w:szCs w:val="28"/>
        </w:rPr>
        <w:t>5,1</w:t>
      </w:r>
      <w:r w:rsidR="008A3E52" w:rsidRPr="00F31111">
        <w:rPr>
          <w:rFonts w:ascii="Times New Roman" w:hAnsi="Times New Roman" w:cs="Times New Roman"/>
          <w:sz w:val="28"/>
          <w:szCs w:val="28"/>
        </w:rPr>
        <w:t xml:space="preserve">%), дети – </w:t>
      </w:r>
      <w:r w:rsidR="00A6696F" w:rsidRPr="00F31111">
        <w:rPr>
          <w:rFonts w:ascii="Times New Roman" w:hAnsi="Times New Roman" w:cs="Times New Roman"/>
          <w:sz w:val="28"/>
          <w:szCs w:val="28"/>
        </w:rPr>
        <w:t>10703</w:t>
      </w:r>
      <w:r w:rsidR="008A3E52" w:rsidRPr="00F31111">
        <w:rPr>
          <w:rFonts w:ascii="Times New Roman" w:hAnsi="Times New Roman" w:cs="Times New Roman"/>
          <w:sz w:val="28"/>
          <w:szCs w:val="28"/>
        </w:rPr>
        <w:t xml:space="preserve"> рубл</w:t>
      </w:r>
      <w:r w:rsidR="00C05C8B" w:rsidRPr="00F31111">
        <w:rPr>
          <w:rFonts w:ascii="Times New Roman" w:hAnsi="Times New Roman" w:cs="Times New Roman"/>
          <w:sz w:val="28"/>
          <w:szCs w:val="28"/>
        </w:rPr>
        <w:t>ей</w:t>
      </w:r>
      <w:r w:rsidR="008A3E52" w:rsidRPr="00F31111">
        <w:rPr>
          <w:rFonts w:ascii="Times New Roman" w:hAnsi="Times New Roman" w:cs="Times New Roman"/>
          <w:sz w:val="28"/>
          <w:szCs w:val="28"/>
        </w:rPr>
        <w:t xml:space="preserve"> (201</w:t>
      </w:r>
      <w:r w:rsidR="00AF0744" w:rsidRPr="00F31111">
        <w:rPr>
          <w:rFonts w:ascii="Times New Roman" w:hAnsi="Times New Roman" w:cs="Times New Roman"/>
          <w:sz w:val="28"/>
          <w:szCs w:val="28"/>
        </w:rPr>
        <w:t>8</w:t>
      </w:r>
      <w:r w:rsidR="008A3E52" w:rsidRPr="00F31111">
        <w:rPr>
          <w:rFonts w:ascii="Times New Roman" w:hAnsi="Times New Roman" w:cs="Times New Roman"/>
          <w:sz w:val="28"/>
          <w:szCs w:val="28"/>
        </w:rPr>
        <w:t xml:space="preserve"> г. – </w:t>
      </w:r>
      <w:r w:rsidR="00AF0744" w:rsidRPr="00F31111">
        <w:rPr>
          <w:rFonts w:ascii="Times New Roman" w:hAnsi="Times New Roman" w:cs="Times New Roman"/>
          <w:sz w:val="28"/>
          <w:szCs w:val="28"/>
        </w:rPr>
        <w:t>10289</w:t>
      </w:r>
      <w:r w:rsidR="008A3E52" w:rsidRPr="00F31111">
        <w:rPr>
          <w:rFonts w:ascii="Times New Roman" w:hAnsi="Times New Roman" w:cs="Times New Roman"/>
          <w:sz w:val="28"/>
          <w:szCs w:val="28"/>
        </w:rPr>
        <w:t xml:space="preserve"> рубл</w:t>
      </w:r>
      <w:r w:rsidR="00C05C8B" w:rsidRPr="00F31111">
        <w:rPr>
          <w:rFonts w:ascii="Times New Roman" w:hAnsi="Times New Roman" w:cs="Times New Roman"/>
          <w:sz w:val="28"/>
          <w:szCs w:val="28"/>
        </w:rPr>
        <w:t>ей</w:t>
      </w:r>
      <w:r w:rsidR="008A3E52" w:rsidRPr="00F31111">
        <w:rPr>
          <w:rFonts w:ascii="Times New Roman" w:hAnsi="Times New Roman" w:cs="Times New Roman"/>
          <w:sz w:val="28"/>
          <w:szCs w:val="28"/>
        </w:rPr>
        <w:t xml:space="preserve">, рост на </w:t>
      </w:r>
      <w:r w:rsidR="00F31111" w:rsidRPr="00F31111">
        <w:rPr>
          <w:rFonts w:ascii="Times New Roman" w:hAnsi="Times New Roman" w:cs="Times New Roman"/>
          <w:sz w:val="28"/>
          <w:szCs w:val="28"/>
        </w:rPr>
        <w:t>4,0</w:t>
      </w:r>
      <w:r w:rsidR="008A3E52" w:rsidRPr="00F31111">
        <w:rPr>
          <w:rFonts w:ascii="Times New Roman" w:hAnsi="Times New Roman" w:cs="Times New Roman"/>
          <w:sz w:val="28"/>
          <w:szCs w:val="28"/>
        </w:rPr>
        <w:t xml:space="preserve">%). </w:t>
      </w:r>
      <w:r w:rsidR="008A3E5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тоимость потребительской корзины увеличилась на </w:t>
      </w:r>
      <w:r w:rsidR="00F67AAE">
        <w:rPr>
          <w:rFonts w:ascii="Times New Roman" w:hAnsi="Times New Roman" w:cs="Times New Roman"/>
          <w:sz w:val="28"/>
          <w:szCs w:val="28"/>
        </w:rPr>
        <w:t>4,7</w:t>
      </w:r>
      <w:r>
        <w:rPr>
          <w:rFonts w:ascii="Times New Roman" w:hAnsi="Times New Roman" w:cs="Times New Roman"/>
          <w:sz w:val="28"/>
          <w:szCs w:val="28"/>
        </w:rPr>
        <w:t xml:space="preserve">% (с </w:t>
      </w:r>
      <w:r w:rsidR="00AF0744">
        <w:rPr>
          <w:rFonts w:ascii="Times New Roman" w:hAnsi="Times New Roman" w:cs="Times New Roman"/>
          <w:sz w:val="28"/>
          <w:szCs w:val="28"/>
        </w:rPr>
        <w:t>9429</w:t>
      </w:r>
      <w:r>
        <w:rPr>
          <w:rFonts w:ascii="Times New Roman" w:hAnsi="Times New Roman" w:cs="Times New Roman"/>
          <w:sz w:val="28"/>
          <w:szCs w:val="28"/>
        </w:rPr>
        <w:t xml:space="preserve"> рублей до </w:t>
      </w:r>
      <w:r w:rsidR="00F67AAE">
        <w:rPr>
          <w:rFonts w:ascii="Times New Roman" w:hAnsi="Times New Roman" w:cs="Times New Roman"/>
          <w:sz w:val="28"/>
          <w:szCs w:val="28"/>
        </w:rPr>
        <w:t>9872 рубля</w:t>
      </w:r>
      <w:r>
        <w:rPr>
          <w:rFonts w:ascii="Times New Roman" w:hAnsi="Times New Roman" w:cs="Times New Roman"/>
          <w:sz w:val="28"/>
          <w:szCs w:val="28"/>
        </w:rPr>
        <w:t>),</w:t>
      </w:r>
      <w:r w:rsidR="00C05C8B">
        <w:rPr>
          <w:rFonts w:ascii="Times New Roman" w:hAnsi="Times New Roman" w:cs="Times New Roman"/>
          <w:sz w:val="28"/>
          <w:szCs w:val="28"/>
        </w:rPr>
        <w:t xml:space="preserve"> </w:t>
      </w:r>
      <w:r w:rsidR="00AF0744">
        <w:rPr>
          <w:rFonts w:ascii="Times New Roman" w:hAnsi="Times New Roman" w:cs="Times New Roman"/>
          <w:sz w:val="28"/>
          <w:szCs w:val="28"/>
        </w:rPr>
        <w:t>в том числе</w:t>
      </w:r>
      <w:r>
        <w:rPr>
          <w:rFonts w:ascii="Times New Roman" w:hAnsi="Times New Roman" w:cs="Times New Roman"/>
          <w:sz w:val="28"/>
          <w:szCs w:val="28"/>
        </w:rPr>
        <w:t xml:space="preserve"> продукты питания </w:t>
      </w:r>
      <w:r w:rsidR="00F67AAE">
        <w:rPr>
          <w:rFonts w:ascii="Times New Roman" w:hAnsi="Times New Roman" w:cs="Times New Roman"/>
          <w:sz w:val="28"/>
          <w:szCs w:val="28"/>
        </w:rPr>
        <w:t>увеличились</w:t>
      </w:r>
      <w:r w:rsidR="002234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F67AAE">
        <w:rPr>
          <w:rFonts w:ascii="Times New Roman" w:hAnsi="Times New Roman" w:cs="Times New Roman"/>
          <w:sz w:val="28"/>
          <w:szCs w:val="28"/>
        </w:rPr>
        <w:t>2,4</w:t>
      </w:r>
      <w:r>
        <w:rPr>
          <w:rFonts w:ascii="Times New Roman" w:hAnsi="Times New Roman" w:cs="Times New Roman"/>
          <w:sz w:val="28"/>
          <w:szCs w:val="28"/>
        </w:rPr>
        <w:t xml:space="preserve">% (с </w:t>
      </w:r>
      <w:r w:rsidR="00223498">
        <w:rPr>
          <w:rFonts w:ascii="Times New Roman" w:hAnsi="Times New Roman" w:cs="Times New Roman"/>
          <w:sz w:val="28"/>
          <w:szCs w:val="28"/>
        </w:rPr>
        <w:t>4599</w:t>
      </w:r>
      <w:r>
        <w:rPr>
          <w:rFonts w:ascii="Times New Roman" w:hAnsi="Times New Roman" w:cs="Times New Roman"/>
          <w:sz w:val="28"/>
          <w:szCs w:val="28"/>
        </w:rPr>
        <w:t xml:space="preserve"> рублей до </w:t>
      </w:r>
      <w:r w:rsidR="00F67AAE">
        <w:rPr>
          <w:rFonts w:ascii="Times New Roman" w:hAnsi="Times New Roman" w:cs="Times New Roman"/>
          <w:sz w:val="28"/>
          <w:szCs w:val="28"/>
        </w:rPr>
        <w:t>4708</w:t>
      </w:r>
      <w:r>
        <w:rPr>
          <w:rFonts w:ascii="Times New Roman" w:hAnsi="Times New Roman" w:cs="Times New Roman"/>
          <w:sz w:val="28"/>
          <w:szCs w:val="28"/>
        </w:rPr>
        <w:t xml:space="preserve"> рублей), непродовольственные товары </w:t>
      </w:r>
      <w:r w:rsidR="00223498">
        <w:rPr>
          <w:rFonts w:ascii="Times New Roman" w:hAnsi="Times New Roman" w:cs="Times New Roman"/>
          <w:sz w:val="28"/>
          <w:szCs w:val="28"/>
        </w:rPr>
        <w:t xml:space="preserve">увеличились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F67AAE">
        <w:rPr>
          <w:rFonts w:ascii="Times New Roman" w:hAnsi="Times New Roman" w:cs="Times New Roman"/>
          <w:sz w:val="28"/>
          <w:szCs w:val="28"/>
        </w:rPr>
        <w:t>6,0</w:t>
      </w:r>
      <w:r>
        <w:rPr>
          <w:rFonts w:ascii="Times New Roman" w:hAnsi="Times New Roman" w:cs="Times New Roman"/>
          <w:sz w:val="28"/>
          <w:szCs w:val="28"/>
        </w:rPr>
        <w:t xml:space="preserve">% (с </w:t>
      </w:r>
      <w:r w:rsidR="00223498">
        <w:rPr>
          <w:rFonts w:ascii="Times New Roman" w:hAnsi="Times New Roman" w:cs="Times New Roman"/>
          <w:sz w:val="28"/>
          <w:szCs w:val="28"/>
        </w:rPr>
        <w:t>2430</w:t>
      </w:r>
      <w:r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C05C8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7AAE">
        <w:rPr>
          <w:rFonts w:ascii="Times New Roman" w:hAnsi="Times New Roman" w:cs="Times New Roman"/>
          <w:sz w:val="28"/>
          <w:szCs w:val="28"/>
        </w:rPr>
        <w:t>2575</w:t>
      </w:r>
      <w:r w:rsidR="00F96150">
        <w:rPr>
          <w:rFonts w:ascii="Times New Roman" w:hAnsi="Times New Roman" w:cs="Times New Roman"/>
          <w:sz w:val="28"/>
          <w:szCs w:val="28"/>
        </w:rPr>
        <w:t xml:space="preserve"> рублей), услуги </w:t>
      </w:r>
      <w:r w:rsidR="00223498">
        <w:rPr>
          <w:rFonts w:ascii="Times New Roman" w:hAnsi="Times New Roman" w:cs="Times New Roman"/>
          <w:sz w:val="28"/>
          <w:szCs w:val="28"/>
        </w:rPr>
        <w:t xml:space="preserve">увеличились </w:t>
      </w:r>
      <w:r w:rsidR="00F96150">
        <w:rPr>
          <w:rFonts w:ascii="Times New Roman" w:hAnsi="Times New Roman" w:cs="Times New Roman"/>
          <w:sz w:val="28"/>
          <w:szCs w:val="28"/>
        </w:rPr>
        <w:t xml:space="preserve">на </w:t>
      </w:r>
      <w:r w:rsidR="00F67AAE">
        <w:rPr>
          <w:rFonts w:ascii="Times New Roman" w:hAnsi="Times New Roman" w:cs="Times New Roman"/>
          <w:sz w:val="28"/>
          <w:szCs w:val="28"/>
        </w:rPr>
        <w:t>6,1</w:t>
      </w:r>
      <w:r w:rsidR="00F96150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223498">
        <w:rPr>
          <w:rFonts w:ascii="Times New Roman" w:hAnsi="Times New Roman" w:cs="Times New Roman"/>
          <w:sz w:val="28"/>
          <w:szCs w:val="28"/>
        </w:rPr>
        <w:t xml:space="preserve">2440 рублей до </w:t>
      </w:r>
      <w:r w:rsidR="00F67AAE">
        <w:rPr>
          <w:rFonts w:ascii="Times New Roman" w:hAnsi="Times New Roman" w:cs="Times New Roman"/>
          <w:sz w:val="28"/>
          <w:szCs w:val="28"/>
        </w:rPr>
        <w:t>2589</w:t>
      </w:r>
      <w:r>
        <w:rPr>
          <w:rFonts w:ascii="Times New Roman" w:hAnsi="Times New Roman" w:cs="Times New Roman"/>
          <w:sz w:val="28"/>
          <w:szCs w:val="28"/>
        </w:rPr>
        <w:t xml:space="preserve"> рублей), расходы на обязательные платежи </w:t>
      </w:r>
      <w:r w:rsidR="00F67AAE">
        <w:rPr>
          <w:rFonts w:ascii="Times New Roman" w:hAnsi="Times New Roman" w:cs="Times New Roman"/>
          <w:sz w:val="28"/>
          <w:szCs w:val="28"/>
        </w:rPr>
        <w:t>увеличились</w:t>
      </w:r>
      <w:r w:rsidR="002234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F67AAE">
        <w:rPr>
          <w:rFonts w:ascii="Times New Roman" w:hAnsi="Times New Roman" w:cs="Times New Roman"/>
          <w:sz w:val="28"/>
          <w:szCs w:val="28"/>
        </w:rPr>
        <w:t>2,2</w:t>
      </w:r>
      <w:r>
        <w:rPr>
          <w:rFonts w:ascii="Times New Roman" w:hAnsi="Times New Roman" w:cs="Times New Roman"/>
          <w:sz w:val="28"/>
          <w:szCs w:val="28"/>
        </w:rPr>
        <w:t xml:space="preserve">% (с </w:t>
      </w:r>
      <w:r w:rsidR="00223498">
        <w:rPr>
          <w:rFonts w:ascii="Times New Roman" w:hAnsi="Times New Roman" w:cs="Times New Roman"/>
          <w:sz w:val="28"/>
          <w:szCs w:val="28"/>
        </w:rPr>
        <w:t>669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F67AAE">
        <w:rPr>
          <w:rFonts w:ascii="Times New Roman" w:hAnsi="Times New Roman" w:cs="Times New Roman"/>
          <w:sz w:val="28"/>
          <w:szCs w:val="28"/>
        </w:rPr>
        <w:t xml:space="preserve">684 </w:t>
      </w:r>
      <w:r>
        <w:rPr>
          <w:rFonts w:ascii="Times New Roman" w:hAnsi="Times New Roman" w:cs="Times New Roman"/>
          <w:sz w:val="28"/>
          <w:szCs w:val="28"/>
        </w:rPr>
        <w:t>рубл</w:t>
      </w:r>
      <w:r w:rsidR="00F67AA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30703" w:rsidRDefault="00292363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1EB">
        <w:rPr>
          <w:rFonts w:ascii="Times New Roman" w:hAnsi="Times New Roman" w:cs="Times New Roman"/>
          <w:sz w:val="28"/>
          <w:szCs w:val="28"/>
        </w:rPr>
        <w:t xml:space="preserve">На 1 </w:t>
      </w:r>
      <w:r w:rsidR="00E1361D" w:rsidRPr="00A531EB">
        <w:rPr>
          <w:rFonts w:ascii="Times New Roman" w:hAnsi="Times New Roman" w:cs="Times New Roman"/>
          <w:sz w:val="28"/>
          <w:szCs w:val="28"/>
        </w:rPr>
        <w:t>октября</w:t>
      </w:r>
      <w:r w:rsidRPr="00A531EB">
        <w:rPr>
          <w:rFonts w:ascii="Times New Roman" w:hAnsi="Times New Roman" w:cs="Times New Roman"/>
          <w:sz w:val="28"/>
          <w:szCs w:val="28"/>
        </w:rPr>
        <w:t xml:space="preserve"> 201</w:t>
      </w:r>
      <w:r w:rsidR="0027511F" w:rsidRPr="00A531EB">
        <w:rPr>
          <w:rFonts w:ascii="Times New Roman" w:hAnsi="Times New Roman" w:cs="Times New Roman"/>
          <w:sz w:val="28"/>
          <w:szCs w:val="28"/>
        </w:rPr>
        <w:t>9</w:t>
      </w:r>
      <w:r w:rsidRPr="00A531EB">
        <w:rPr>
          <w:rFonts w:ascii="Times New Roman" w:hAnsi="Times New Roman" w:cs="Times New Roman"/>
          <w:sz w:val="28"/>
          <w:szCs w:val="28"/>
        </w:rPr>
        <w:t xml:space="preserve"> года по данным государственной регистрации на территории города Кудымкара </w:t>
      </w:r>
      <w:r w:rsidR="0057407A" w:rsidRPr="00A531EB">
        <w:rPr>
          <w:rFonts w:ascii="Times New Roman" w:hAnsi="Times New Roman" w:cs="Times New Roman"/>
          <w:b/>
          <w:sz w:val="28"/>
          <w:szCs w:val="28"/>
        </w:rPr>
        <w:t xml:space="preserve">зарегистрировано </w:t>
      </w:r>
      <w:r w:rsidR="007E057D" w:rsidRPr="00A531EB">
        <w:rPr>
          <w:rFonts w:ascii="Times New Roman" w:hAnsi="Times New Roman" w:cs="Times New Roman"/>
          <w:b/>
          <w:sz w:val="28"/>
          <w:szCs w:val="28"/>
        </w:rPr>
        <w:t>1083</w:t>
      </w:r>
      <w:r w:rsidR="0057407A" w:rsidRPr="00A531EB">
        <w:rPr>
          <w:rFonts w:ascii="Times New Roman" w:hAnsi="Times New Roman" w:cs="Times New Roman"/>
          <w:b/>
          <w:sz w:val="28"/>
          <w:szCs w:val="28"/>
        </w:rPr>
        <w:t xml:space="preserve"> хозяйствующих субъектов</w:t>
      </w:r>
      <w:r w:rsidR="0057407A" w:rsidRPr="00A531EB">
        <w:rPr>
          <w:rFonts w:ascii="Times New Roman" w:hAnsi="Times New Roman" w:cs="Times New Roman"/>
          <w:sz w:val="28"/>
          <w:szCs w:val="28"/>
        </w:rPr>
        <w:t>, из них</w:t>
      </w:r>
      <w:r w:rsidRPr="00A531EB">
        <w:rPr>
          <w:rFonts w:ascii="Times New Roman" w:hAnsi="Times New Roman" w:cs="Times New Roman"/>
          <w:sz w:val="28"/>
          <w:szCs w:val="28"/>
        </w:rPr>
        <w:t xml:space="preserve"> </w:t>
      </w:r>
      <w:r w:rsidR="007E057D" w:rsidRPr="00A531EB">
        <w:rPr>
          <w:rFonts w:ascii="Times New Roman" w:hAnsi="Times New Roman" w:cs="Times New Roman"/>
          <w:sz w:val="28"/>
          <w:szCs w:val="28"/>
        </w:rPr>
        <w:t>258</w:t>
      </w:r>
      <w:r w:rsidR="0057407A" w:rsidRPr="00A531EB">
        <w:rPr>
          <w:rFonts w:ascii="Times New Roman" w:hAnsi="Times New Roman" w:cs="Times New Roman"/>
          <w:sz w:val="28"/>
          <w:szCs w:val="28"/>
        </w:rPr>
        <w:t xml:space="preserve"> юридических лица</w:t>
      </w:r>
      <w:r w:rsidRPr="00A531EB">
        <w:rPr>
          <w:rFonts w:ascii="Times New Roman" w:hAnsi="Times New Roman" w:cs="Times New Roman"/>
          <w:sz w:val="28"/>
          <w:szCs w:val="28"/>
        </w:rPr>
        <w:t xml:space="preserve"> и </w:t>
      </w:r>
      <w:r w:rsidR="007E057D" w:rsidRPr="00A531EB">
        <w:rPr>
          <w:rFonts w:ascii="Times New Roman" w:hAnsi="Times New Roman" w:cs="Times New Roman"/>
          <w:sz w:val="28"/>
          <w:szCs w:val="28"/>
        </w:rPr>
        <w:t>825</w:t>
      </w:r>
      <w:r w:rsidR="006F5C44" w:rsidRPr="00A531EB">
        <w:rPr>
          <w:rFonts w:ascii="Times New Roman" w:hAnsi="Times New Roman" w:cs="Times New Roman"/>
          <w:sz w:val="28"/>
          <w:szCs w:val="28"/>
        </w:rPr>
        <w:t xml:space="preserve"> </w:t>
      </w:r>
      <w:r w:rsidRPr="00A531EB">
        <w:rPr>
          <w:rFonts w:ascii="Times New Roman" w:hAnsi="Times New Roman" w:cs="Times New Roman"/>
          <w:sz w:val="28"/>
          <w:szCs w:val="28"/>
        </w:rPr>
        <w:t xml:space="preserve">индивидуальных предпринимателей. За </w:t>
      </w:r>
      <w:r w:rsidR="007E057D" w:rsidRPr="00A531EB">
        <w:rPr>
          <w:rFonts w:ascii="Times New Roman" w:hAnsi="Times New Roman" w:cs="Times New Roman"/>
          <w:sz w:val="28"/>
          <w:szCs w:val="28"/>
        </w:rPr>
        <w:t>9</w:t>
      </w:r>
      <w:r w:rsidRPr="00A531EB">
        <w:rPr>
          <w:rFonts w:ascii="Times New Roman" w:hAnsi="Times New Roman" w:cs="Times New Roman"/>
          <w:sz w:val="28"/>
          <w:szCs w:val="28"/>
        </w:rPr>
        <w:t xml:space="preserve"> месяцев 201</w:t>
      </w:r>
      <w:r w:rsidR="0027511F" w:rsidRPr="00A531EB">
        <w:rPr>
          <w:rFonts w:ascii="Times New Roman" w:hAnsi="Times New Roman" w:cs="Times New Roman"/>
          <w:sz w:val="28"/>
          <w:szCs w:val="28"/>
        </w:rPr>
        <w:t>9</w:t>
      </w:r>
      <w:r w:rsidRPr="00A531E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7407A" w:rsidRPr="00A531EB">
        <w:rPr>
          <w:rFonts w:ascii="Times New Roman" w:hAnsi="Times New Roman" w:cs="Times New Roman"/>
          <w:sz w:val="28"/>
          <w:szCs w:val="28"/>
        </w:rPr>
        <w:t>вновь было</w:t>
      </w:r>
      <w:r w:rsidRPr="00A531EB">
        <w:rPr>
          <w:rFonts w:ascii="Times New Roman" w:hAnsi="Times New Roman" w:cs="Times New Roman"/>
          <w:sz w:val="28"/>
          <w:szCs w:val="28"/>
        </w:rPr>
        <w:t xml:space="preserve"> зарегистрировано</w:t>
      </w:r>
      <w:r w:rsidR="00297FB6" w:rsidRPr="00A531EB">
        <w:rPr>
          <w:rFonts w:ascii="Times New Roman" w:hAnsi="Times New Roman" w:cs="Times New Roman"/>
          <w:sz w:val="28"/>
          <w:szCs w:val="28"/>
        </w:rPr>
        <w:t xml:space="preserve"> </w:t>
      </w:r>
      <w:r w:rsidR="007E057D" w:rsidRPr="00A531EB">
        <w:rPr>
          <w:rFonts w:ascii="Times New Roman" w:hAnsi="Times New Roman" w:cs="Times New Roman"/>
          <w:sz w:val="28"/>
          <w:szCs w:val="28"/>
        </w:rPr>
        <w:t xml:space="preserve">111 </w:t>
      </w:r>
      <w:r w:rsidR="00297FB6" w:rsidRPr="00A531EB">
        <w:rPr>
          <w:rFonts w:ascii="Times New Roman" w:hAnsi="Times New Roman" w:cs="Times New Roman"/>
          <w:sz w:val="28"/>
          <w:szCs w:val="28"/>
        </w:rPr>
        <w:t xml:space="preserve">организаций, что на </w:t>
      </w:r>
      <w:r w:rsidR="007E057D" w:rsidRPr="00A531EB">
        <w:rPr>
          <w:rFonts w:ascii="Times New Roman" w:hAnsi="Times New Roman" w:cs="Times New Roman"/>
          <w:sz w:val="28"/>
          <w:szCs w:val="28"/>
        </w:rPr>
        <w:t>6</w:t>
      </w:r>
      <w:r w:rsidR="00A531EB" w:rsidRPr="00A531EB">
        <w:rPr>
          <w:rFonts w:ascii="Times New Roman" w:hAnsi="Times New Roman" w:cs="Times New Roman"/>
          <w:sz w:val="28"/>
          <w:szCs w:val="28"/>
        </w:rPr>
        <w:t xml:space="preserve"> </w:t>
      </w:r>
      <w:r w:rsidR="006F5C44" w:rsidRPr="00A531EB">
        <w:rPr>
          <w:rFonts w:ascii="Times New Roman" w:hAnsi="Times New Roman" w:cs="Times New Roman"/>
          <w:sz w:val="28"/>
          <w:szCs w:val="28"/>
        </w:rPr>
        <w:t>единиц</w:t>
      </w:r>
      <w:r w:rsidR="0027511F" w:rsidRPr="00A531EB">
        <w:rPr>
          <w:rFonts w:ascii="Times New Roman" w:hAnsi="Times New Roman" w:cs="Times New Roman"/>
          <w:sz w:val="28"/>
          <w:szCs w:val="28"/>
        </w:rPr>
        <w:t>у</w:t>
      </w:r>
      <w:r w:rsidR="006F5C44" w:rsidRPr="00A531EB">
        <w:rPr>
          <w:rFonts w:ascii="Times New Roman" w:hAnsi="Times New Roman" w:cs="Times New Roman"/>
          <w:sz w:val="28"/>
          <w:szCs w:val="28"/>
        </w:rPr>
        <w:t xml:space="preserve"> меньше, чем </w:t>
      </w:r>
      <w:r w:rsidR="00297FB6" w:rsidRPr="00A531EB">
        <w:rPr>
          <w:rFonts w:ascii="Times New Roman" w:hAnsi="Times New Roman" w:cs="Times New Roman"/>
          <w:sz w:val="28"/>
          <w:szCs w:val="28"/>
        </w:rPr>
        <w:t>за аналогичный период 201</w:t>
      </w:r>
      <w:r w:rsidR="0027511F" w:rsidRPr="00A531EB">
        <w:rPr>
          <w:rFonts w:ascii="Times New Roman" w:hAnsi="Times New Roman" w:cs="Times New Roman"/>
          <w:sz w:val="28"/>
          <w:szCs w:val="28"/>
        </w:rPr>
        <w:t>8</w:t>
      </w:r>
      <w:r w:rsidR="00297FB6" w:rsidRPr="00A531EB">
        <w:rPr>
          <w:rFonts w:ascii="Times New Roman" w:hAnsi="Times New Roman" w:cs="Times New Roman"/>
          <w:sz w:val="28"/>
          <w:szCs w:val="28"/>
        </w:rPr>
        <w:t xml:space="preserve"> года, официально ликвидировано </w:t>
      </w:r>
      <w:r w:rsidR="006F5C44" w:rsidRPr="00A531EB">
        <w:rPr>
          <w:rFonts w:ascii="Times New Roman" w:hAnsi="Times New Roman" w:cs="Times New Roman"/>
          <w:sz w:val="28"/>
          <w:szCs w:val="28"/>
        </w:rPr>
        <w:t>–</w:t>
      </w:r>
      <w:r w:rsidR="00297FB6" w:rsidRPr="00A531EB">
        <w:rPr>
          <w:rFonts w:ascii="Times New Roman" w:hAnsi="Times New Roman" w:cs="Times New Roman"/>
          <w:sz w:val="28"/>
          <w:szCs w:val="28"/>
        </w:rPr>
        <w:t xml:space="preserve"> </w:t>
      </w:r>
      <w:r w:rsidR="00A531EB" w:rsidRPr="00A531EB">
        <w:rPr>
          <w:rFonts w:ascii="Times New Roman" w:hAnsi="Times New Roman" w:cs="Times New Roman"/>
          <w:sz w:val="28"/>
          <w:szCs w:val="28"/>
        </w:rPr>
        <w:t>152</w:t>
      </w:r>
      <w:r w:rsidR="006F5C44" w:rsidRPr="00A531EB">
        <w:rPr>
          <w:rFonts w:ascii="Times New Roman" w:hAnsi="Times New Roman" w:cs="Times New Roman"/>
          <w:sz w:val="28"/>
          <w:szCs w:val="28"/>
        </w:rPr>
        <w:t xml:space="preserve"> </w:t>
      </w:r>
      <w:r w:rsidR="00297FB6" w:rsidRPr="00A531EB">
        <w:rPr>
          <w:rFonts w:ascii="Times New Roman" w:hAnsi="Times New Roman" w:cs="Times New Roman"/>
          <w:sz w:val="28"/>
          <w:szCs w:val="28"/>
        </w:rPr>
        <w:t>организаци</w:t>
      </w:r>
      <w:r w:rsidR="00685FD0" w:rsidRPr="00A531EB">
        <w:rPr>
          <w:rFonts w:ascii="Times New Roman" w:hAnsi="Times New Roman" w:cs="Times New Roman"/>
          <w:sz w:val="28"/>
          <w:szCs w:val="28"/>
        </w:rPr>
        <w:t>и</w:t>
      </w:r>
      <w:r w:rsidR="00297FB6" w:rsidRPr="00A531EB">
        <w:rPr>
          <w:rFonts w:ascii="Times New Roman" w:hAnsi="Times New Roman" w:cs="Times New Roman"/>
          <w:sz w:val="28"/>
          <w:szCs w:val="28"/>
        </w:rPr>
        <w:t>, что на</w:t>
      </w:r>
      <w:r w:rsidR="006F5C44" w:rsidRPr="00A531EB">
        <w:rPr>
          <w:rFonts w:ascii="Times New Roman" w:hAnsi="Times New Roman" w:cs="Times New Roman"/>
          <w:sz w:val="28"/>
          <w:szCs w:val="28"/>
        </w:rPr>
        <w:t xml:space="preserve"> </w:t>
      </w:r>
      <w:r w:rsidR="00A531EB" w:rsidRPr="00A531EB">
        <w:rPr>
          <w:rFonts w:ascii="Times New Roman" w:hAnsi="Times New Roman" w:cs="Times New Roman"/>
          <w:sz w:val="28"/>
          <w:szCs w:val="28"/>
        </w:rPr>
        <w:t xml:space="preserve">6 </w:t>
      </w:r>
      <w:r w:rsidR="0027511F" w:rsidRPr="00A531EB">
        <w:rPr>
          <w:rFonts w:ascii="Times New Roman" w:hAnsi="Times New Roman" w:cs="Times New Roman"/>
          <w:sz w:val="28"/>
          <w:szCs w:val="28"/>
        </w:rPr>
        <w:t>единиц</w:t>
      </w:r>
      <w:r w:rsidR="0057407A" w:rsidRPr="00A531EB">
        <w:rPr>
          <w:rFonts w:ascii="Times New Roman" w:hAnsi="Times New Roman" w:cs="Times New Roman"/>
          <w:sz w:val="28"/>
          <w:szCs w:val="28"/>
        </w:rPr>
        <w:t xml:space="preserve"> </w:t>
      </w:r>
      <w:r w:rsidR="00A531EB" w:rsidRPr="00A531EB">
        <w:rPr>
          <w:rFonts w:ascii="Times New Roman" w:hAnsi="Times New Roman" w:cs="Times New Roman"/>
          <w:sz w:val="28"/>
          <w:szCs w:val="28"/>
        </w:rPr>
        <w:t>меньше</w:t>
      </w:r>
      <w:r w:rsidR="00297FB6" w:rsidRPr="00A531EB">
        <w:rPr>
          <w:rFonts w:ascii="Times New Roman" w:hAnsi="Times New Roman" w:cs="Times New Roman"/>
          <w:sz w:val="28"/>
          <w:szCs w:val="28"/>
        </w:rPr>
        <w:t>, чем в соответству</w:t>
      </w:r>
      <w:r w:rsidR="006F5C44" w:rsidRPr="00A531EB">
        <w:rPr>
          <w:rFonts w:ascii="Times New Roman" w:hAnsi="Times New Roman" w:cs="Times New Roman"/>
          <w:sz w:val="28"/>
          <w:szCs w:val="28"/>
        </w:rPr>
        <w:t>ю</w:t>
      </w:r>
      <w:r w:rsidR="00297FB6" w:rsidRPr="00A531EB">
        <w:rPr>
          <w:rFonts w:ascii="Times New Roman" w:hAnsi="Times New Roman" w:cs="Times New Roman"/>
          <w:sz w:val="28"/>
          <w:szCs w:val="28"/>
        </w:rPr>
        <w:t xml:space="preserve">щем периоде прошлого года. Из числа хозяйствующих субъектов </w:t>
      </w:r>
      <w:r w:rsidR="0073791B" w:rsidRPr="00A531EB">
        <w:rPr>
          <w:rFonts w:ascii="Times New Roman" w:hAnsi="Times New Roman" w:cs="Times New Roman"/>
          <w:sz w:val="28"/>
          <w:szCs w:val="28"/>
        </w:rPr>
        <w:t>34,</w:t>
      </w:r>
      <w:r w:rsidR="00A531EB" w:rsidRPr="00A531EB">
        <w:rPr>
          <w:rFonts w:ascii="Times New Roman" w:hAnsi="Times New Roman" w:cs="Times New Roman"/>
          <w:sz w:val="28"/>
          <w:szCs w:val="28"/>
        </w:rPr>
        <w:t>1</w:t>
      </w:r>
      <w:r w:rsidR="00297FB6" w:rsidRPr="00A531EB">
        <w:rPr>
          <w:rFonts w:ascii="Times New Roman" w:hAnsi="Times New Roman" w:cs="Times New Roman"/>
          <w:sz w:val="28"/>
          <w:szCs w:val="28"/>
        </w:rPr>
        <w:t>%</w:t>
      </w:r>
      <w:r w:rsidR="00685FD0" w:rsidRPr="00A531EB">
        <w:rPr>
          <w:rFonts w:ascii="Times New Roman" w:hAnsi="Times New Roman" w:cs="Times New Roman"/>
          <w:sz w:val="28"/>
          <w:szCs w:val="28"/>
        </w:rPr>
        <w:t xml:space="preserve"> (</w:t>
      </w:r>
      <w:r w:rsidR="00A531EB" w:rsidRPr="00A531EB">
        <w:rPr>
          <w:rFonts w:ascii="Times New Roman" w:hAnsi="Times New Roman" w:cs="Times New Roman"/>
          <w:sz w:val="28"/>
          <w:szCs w:val="28"/>
        </w:rPr>
        <w:t>369</w:t>
      </w:r>
      <w:r w:rsidR="00685FD0" w:rsidRPr="00A531EB">
        <w:rPr>
          <w:rFonts w:ascii="Times New Roman" w:hAnsi="Times New Roman" w:cs="Times New Roman"/>
          <w:sz w:val="28"/>
          <w:szCs w:val="28"/>
        </w:rPr>
        <w:t xml:space="preserve"> организаций)</w:t>
      </w:r>
      <w:r w:rsidR="00297FB6" w:rsidRPr="00A531EB">
        <w:rPr>
          <w:rFonts w:ascii="Times New Roman" w:hAnsi="Times New Roman" w:cs="Times New Roman"/>
          <w:sz w:val="28"/>
          <w:szCs w:val="28"/>
        </w:rPr>
        <w:t xml:space="preserve"> приходится на</w:t>
      </w:r>
      <w:r w:rsidR="00685FD0" w:rsidRPr="00A531EB">
        <w:rPr>
          <w:rFonts w:ascii="Times New Roman" w:hAnsi="Times New Roman" w:cs="Times New Roman"/>
          <w:sz w:val="28"/>
          <w:szCs w:val="28"/>
        </w:rPr>
        <w:t xml:space="preserve"> </w:t>
      </w:r>
      <w:r w:rsidR="00297FB6" w:rsidRPr="00A531EB">
        <w:rPr>
          <w:rFonts w:ascii="Times New Roman" w:hAnsi="Times New Roman" w:cs="Times New Roman"/>
          <w:sz w:val="28"/>
          <w:szCs w:val="28"/>
        </w:rPr>
        <w:t>организации</w:t>
      </w:r>
      <w:r w:rsidR="00685FD0" w:rsidRPr="00A531EB">
        <w:rPr>
          <w:rFonts w:ascii="Times New Roman" w:hAnsi="Times New Roman" w:cs="Times New Roman"/>
          <w:sz w:val="28"/>
          <w:szCs w:val="28"/>
        </w:rPr>
        <w:t>,</w:t>
      </w:r>
      <w:r w:rsidR="00297FB6" w:rsidRPr="00A531EB">
        <w:rPr>
          <w:rFonts w:ascii="Times New Roman" w:hAnsi="Times New Roman" w:cs="Times New Roman"/>
          <w:sz w:val="28"/>
          <w:szCs w:val="28"/>
        </w:rPr>
        <w:t xml:space="preserve"> </w:t>
      </w:r>
      <w:r w:rsidR="00F66F32" w:rsidRPr="00A531EB">
        <w:rPr>
          <w:rFonts w:ascii="Times New Roman" w:hAnsi="Times New Roman" w:cs="Times New Roman"/>
          <w:sz w:val="28"/>
          <w:szCs w:val="28"/>
        </w:rPr>
        <w:t>осуществляющие деятельность в сфере</w:t>
      </w:r>
      <w:r w:rsidR="00297FB6" w:rsidRPr="00A531EB">
        <w:rPr>
          <w:rFonts w:ascii="Times New Roman" w:hAnsi="Times New Roman" w:cs="Times New Roman"/>
          <w:sz w:val="28"/>
          <w:szCs w:val="28"/>
        </w:rPr>
        <w:t xml:space="preserve"> </w:t>
      </w:r>
      <w:r w:rsidR="00F66F32" w:rsidRPr="00A531EB">
        <w:rPr>
          <w:rFonts w:ascii="Times New Roman" w:hAnsi="Times New Roman" w:cs="Times New Roman"/>
          <w:sz w:val="28"/>
          <w:szCs w:val="28"/>
        </w:rPr>
        <w:t>оптовой и розничной торговли</w:t>
      </w:r>
      <w:r w:rsidR="00297FB6" w:rsidRPr="00A531EB">
        <w:rPr>
          <w:rFonts w:ascii="Times New Roman" w:hAnsi="Times New Roman" w:cs="Times New Roman"/>
          <w:sz w:val="28"/>
          <w:szCs w:val="28"/>
        </w:rPr>
        <w:t xml:space="preserve">. В общем количестве организаций города </w:t>
      </w:r>
      <w:r w:rsidR="00F97961" w:rsidRPr="00A531EB">
        <w:rPr>
          <w:rFonts w:ascii="Times New Roman" w:hAnsi="Times New Roman" w:cs="Times New Roman"/>
          <w:sz w:val="28"/>
          <w:szCs w:val="28"/>
        </w:rPr>
        <w:t>89,</w:t>
      </w:r>
      <w:r w:rsidR="00A531EB" w:rsidRPr="00A531EB">
        <w:rPr>
          <w:rFonts w:ascii="Times New Roman" w:hAnsi="Times New Roman" w:cs="Times New Roman"/>
          <w:sz w:val="28"/>
          <w:szCs w:val="28"/>
        </w:rPr>
        <w:t>1</w:t>
      </w:r>
      <w:r w:rsidR="00297FB6" w:rsidRPr="00A531EB">
        <w:rPr>
          <w:rFonts w:ascii="Times New Roman" w:hAnsi="Times New Roman" w:cs="Times New Roman"/>
          <w:sz w:val="28"/>
          <w:szCs w:val="28"/>
        </w:rPr>
        <w:t>% составляют организации частной формы собственности.</w:t>
      </w:r>
    </w:p>
    <w:p w:rsidR="00A531EB" w:rsidRDefault="00A531EB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рейтинге </w:t>
      </w:r>
      <w:r w:rsidR="00C54C44">
        <w:rPr>
          <w:rFonts w:ascii="Times New Roman" w:hAnsi="Times New Roman" w:cs="Times New Roman"/>
          <w:sz w:val="28"/>
          <w:szCs w:val="28"/>
        </w:rPr>
        <w:t>среди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C54C44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C54C4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 город Кудымкар находится на 7 месте по показателю </w:t>
      </w:r>
      <w:r w:rsidRPr="004F7625">
        <w:rPr>
          <w:rFonts w:ascii="Times New Roman" w:hAnsi="Times New Roman" w:cs="Times New Roman"/>
          <w:b/>
          <w:sz w:val="28"/>
          <w:szCs w:val="28"/>
        </w:rPr>
        <w:t>«Число индивидуальных предпринимателей на 1000 человек населения» по состоянию на 1 октября 2019 года, который сост</w:t>
      </w:r>
      <w:r w:rsidR="00C54C44" w:rsidRPr="004F7625">
        <w:rPr>
          <w:rFonts w:ascii="Times New Roman" w:hAnsi="Times New Roman" w:cs="Times New Roman"/>
          <w:b/>
          <w:sz w:val="28"/>
          <w:szCs w:val="28"/>
        </w:rPr>
        <w:t>авляет 26,9</w:t>
      </w:r>
      <w:r w:rsidR="00C54C44">
        <w:rPr>
          <w:rFonts w:ascii="Times New Roman" w:hAnsi="Times New Roman" w:cs="Times New Roman"/>
          <w:sz w:val="28"/>
          <w:szCs w:val="28"/>
        </w:rPr>
        <w:t xml:space="preserve">, уступая до тройки лидеров: </w:t>
      </w:r>
      <w:proofErr w:type="spellStart"/>
      <w:r w:rsidR="00C54C44">
        <w:rPr>
          <w:rFonts w:ascii="Times New Roman" w:hAnsi="Times New Roman" w:cs="Times New Roman"/>
          <w:sz w:val="28"/>
          <w:szCs w:val="28"/>
        </w:rPr>
        <w:t>Нытвенский</w:t>
      </w:r>
      <w:proofErr w:type="spellEnd"/>
      <w:r w:rsidR="00C54C44">
        <w:rPr>
          <w:rFonts w:ascii="Times New Roman" w:hAnsi="Times New Roman" w:cs="Times New Roman"/>
          <w:sz w:val="28"/>
          <w:szCs w:val="28"/>
        </w:rPr>
        <w:t xml:space="preserve"> – 27,0, </w:t>
      </w:r>
      <w:proofErr w:type="spellStart"/>
      <w:r w:rsidR="00C54C44">
        <w:rPr>
          <w:rFonts w:ascii="Times New Roman" w:hAnsi="Times New Roman" w:cs="Times New Roman"/>
          <w:sz w:val="28"/>
          <w:szCs w:val="28"/>
        </w:rPr>
        <w:t>Краснокамский</w:t>
      </w:r>
      <w:proofErr w:type="spellEnd"/>
      <w:r w:rsidR="00C54C44">
        <w:rPr>
          <w:rFonts w:ascii="Times New Roman" w:hAnsi="Times New Roman" w:cs="Times New Roman"/>
          <w:sz w:val="28"/>
          <w:szCs w:val="28"/>
        </w:rPr>
        <w:t xml:space="preserve"> – 27,4, </w:t>
      </w:r>
      <w:proofErr w:type="spellStart"/>
      <w:r w:rsidR="00C54C44">
        <w:rPr>
          <w:rFonts w:ascii="Times New Roman" w:hAnsi="Times New Roman" w:cs="Times New Roman"/>
          <w:sz w:val="28"/>
          <w:szCs w:val="28"/>
        </w:rPr>
        <w:t>Еловский</w:t>
      </w:r>
      <w:proofErr w:type="spellEnd"/>
      <w:r w:rsidR="00C54C44">
        <w:rPr>
          <w:rFonts w:ascii="Times New Roman" w:hAnsi="Times New Roman" w:cs="Times New Roman"/>
          <w:sz w:val="28"/>
          <w:szCs w:val="28"/>
        </w:rPr>
        <w:t xml:space="preserve"> -27,6.  </w:t>
      </w:r>
    </w:p>
    <w:p w:rsidR="0035012A" w:rsidRPr="00A531EB" w:rsidRDefault="0035012A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Пермьстата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состоянию на 1 октября 2019 года по половому признаку индивидуальных предпринимателей мужчин составляет 54,6% от общего количества, соответственно женщин – 45,4%. Возрастная группа индивидуальных предпринимателей складывается следующим образом: до 20 лет – 6 чел., 20-29 лет – 99 чел., 30-39 лет – 293 чел., 40-49 лет – 210 чел.,50-59 лет – 182 чел.,60-69 лет – 39 чел., 70 лет и старше – 1 чел. Таким образом видно, что наибольшую долю 35,3% приходится на граждан в возрасте от 30 до 39 лет, занимающихся малым бизнесом.</w:t>
      </w:r>
    </w:p>
    <w:p w:rsidR="00297FB6" w:rsidRPr="00E1361D" w:rsidRDefault="0073042B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361D">
        <w:rPr>
          <w:rFonts w:ascii="Times New Roman" w:hAnsi="Times New Roman" w:cs="Times New Roman"/>
          <w:sz w:val="28"/>
          <w:szCs w:val="28"/>
        </w:rPr>
        <w:t xml:space="preserve">За </w:t>
      </w:r>
      <w:r w:rsidR="00297FB6" w:rsidRPr="00E1361D">
        <w:rPr>
          <w:rFonts w:ascii="Times New Roman" w:hAnsi="Times New Roman" w:cs="Times New Roman"/>
          <w:sz w:val="28"/>
          <w:szCs w:val="28"/>
        </w:rPr>
        <w:t>январь</w:t>
      </w:r>
      <w:r w:rsidR="00E1361D" w:rsidRPr="00E1361D">
        <w:rPr>
          <w:rFonts w:ascii="Times New Roman" w:hAnsi="Times New Roman" w:cs="Times New Roman"/>
          <w:sz w:val="28"/>
          <w:szCs w:val="28"/>
        </w:rPr>
        <w:t xml:space="preserve"> - сентябрь</w:t>
      </w:r>
      <w:r w:rsidR="00297FB6" w:rsidRPr="00E1361D">
        <w:rPr>
          <w:rFonts w:ascii="Times New Roman" w:hAnsi="Times New Roman" w:cs="Times New Roman"/>
          <w:sz w:val="28"/>
          <w:szCs w:val="28"/>
        </w:rPr>
        <w:t xml:space="preserve"> 201</w:t>
      </w:r>
      <w:r w:rsidR="001F55F1" w:rsidRPr="00E1361D">
        <w:rPr>
          <w:rFonts w:ascii="Times New Roman" w:hAnsi="Times New Roman" w:cs="Times New Roman"/>
          <w:sz w:val="28"/>
          <w:szCs w:val="28"/>
        </w:rPr>
        <w:t>9</w:t>
      </w:r>
      <w:r w:rsidR="00992622" w:rsidRPr="00E1361D">
        <w:rPr>
          <w:rFonts w:ascii="Times New Roman" w:hAnsi="Times New Roman" w:cs="Times New Roman"/>
          <w:sz w:val="28"/>
          <w:szCs w:val="28"/>
        </w:rPr>
        <w:t xml:space="preserve"> </w:t>
      </w:r>
      <w:r w:rsidR="00297FB6" w:rsidRPr="00E1361D">
        <w:rPr>
          <w:rFonts w:ascii="Times New Roman" w:hAnsi="Times New Roman" w:cs="Times New Roman"/>
          <w:sz w:val="28"/>
          <w:szCs w:val="28"/>
        </w:rPr>
        <w:t xml:space="preserve">года </w:t>
      </w:r>
      <w:r w:rsidR="00297FB6" w:rsidRPr="00E1361D">
        <w:rPr>
          <w:rFonts w:ascii="Times New Roman" w:hAnsi="Times New Roman" w:cs="Times New Roman"/>
          <w:b/>
          <w:sz w:val="28"/>
          <w:szCs w:val="28"/>
        </w:rPr>
        <w:t>оборот организаций по всем видам экономической деятельности</w:t>
      </w:r>
      <w:r w:rsidR="00297FB6" w:rsidRPr="00E1361D">
        <w:rPr>
          <w:rFonts w:ascii="Times New Roman" w:hAnsi="Times New Roman" w:cs="Times New Roman"/>
          <w:sz w:val="28"/>
          <w:szCs w:val="28"/>
        </w:rPr>
        <w:t xml:space="preserve"> в действующих ценах составил </w:t>
      </w:r>
      <w:r w:rsidR="00E1361D" w:rsidRPr="00E1361D">
        <w:rPr>
          <w:rFonts w:ascii="Times New Roman" w:hAnsi="Times New Roman" w:cs="Times New Roman"/>
          <w:sz w:val="28"/>
          <w:szCs w:val="28"/>
        </w:rPr>
        <w:t>3056,3</w:t>
      </w:r>
      <w:r w:rsidR="00E6684F" w:rsidRPr="00E136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7FB6" w:rsidRPr="00E1361D">
        <w:rPr>
          <w:rFonts w:ascii="Times New Roman" w:hAnsi="Times New Roman" w:cs="Times New Roman"/>
          <w:sz w:val="28"/>
          <w:szCs w:val="28"/>
        </w:rPr>
        <w:t>млн.рубл</w:t>
      </w:r>
      <w:r w:rsidR="00992622" w:rsidRPr="00E1361D">
        <w:rPr>
          <w:rFonts w:ascii="Times New Roman" w:hAnsi="Times New Roman" w:cs="Times New Roman"/>
          <w:sz w:val="28"/>
          <w:szCs w:val="28"/>
        </w:rPr>
        <w:t>ей</w:t>
      </w:r>
      <w:proofErr w:type="spellEnd"/>
      <w:r w:rsidR="00992622" w:rsidRPr="00E1361D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E1361D" w:rsidRPr="00E1361D">
        <w:rPr>
          <w:rFonts w:ascii="Times New Roman" w:hAnsi="Times New Roman" w:cs="Times New Roman"/>
          <w:sz w:val="28"/>
          <w:szCs w:val="28"/>
        </w:rPr>
        <w:t>19,6</w:t>
      </w:r>
      <w:r w:rsidR="00992622" w:rsidRPr="00E1361D">
        <w:rPr>
          <w:rFonts w:ascii="Times New Roman" w:hAnsi="Times New Roman" w:cs="Times New Roman"/>
          <w:sz w:val="28"/>
          <w:szCs w:val="28"/>
        </w:rPr>
        <w:t>% выше показателя</w:t>
      </w:r>
      <w:r w:rsidR="00297FB6" w:rsidRPr="00E1361D">
        <w:rPr>
          <w:rFonts w:ascii="Times New Roman" w:hAnsi="Times New Roman" w:cs="Times New Roman"/>
          <w:sz w:val="28"/>
          <w:szCs w:val="28"/>
        </w:rPr>
        <w:t xml:space="preserve"> соответствующего периода прошлого года. Из общего объема оборота организаций на долю опто</w:t>
      </w:r>
      <w:r w:rsidR="00992622" w:rsidRPr="00E1361D">
        <w:rPr>
          <w:rFonts w:ascii="Times New Roman" w:hAnsi="Times New Roman" w:cs="Times New Roman"/>
          <w:sz w:val="28"/>
          <w:szCs w:val="28"/>
        </w:rPr>
        <w:t>в</w:t>
      </w:r>
      <w:r w:rsidR="00297FB6" w:rsidRPr="00E1361D">
        <w:rPr>
          <w:rFonts w:ascii="Times New Roman" w:hAnsi="Times New Roman" w:cs="Times New Roman"/>
          <w:sz w:val="28"/>
          <w:szCs w:val="28"/>
        </w:rPr>
        <w:t>ой и розничной торг</w:t>
      </w:r>
      <w:r w:rsidR="00992622" w:rsidRPr="00E1361D">
        <w:rPr>
          <w:rFonts w:ascii="Times New Roman" w:hAnsi="Times New Roman" w:cs="Times New Roman"/>
          <w:sz w:val="28"/>
          <w:szCs w:val="28"/>
        </w:rPr>
        <w:t>о</w:t>
      </w:r>
      <w:r w:rsidR="00297FB6" w:rsidRPr="00E1361D">
        <w:rPr>
          <w:rFonts w:ascii="Times New Roman" w:hAnsi="Times New Roman" w:cs="Times New Roman"/>
          <w:sz w:val="28"/>
          <w:szCs w:val="28"/>
        </w:rPr>
        <w:t xml:space="preserve">вли приходится </w:t>
      </w:r>
      <w:r w:rsidR="00E1361D" w:rsidRPr="00E1361D">
        <w:rPr>
          <w:rFonts w:ascii="Times New Roman" w:hAnsi="Times New Roman" w:cs="Times New Roman"/>
          <w:sz w:val="28"/>
          <w:szCs w:val="28"/>
        </w:rPr>
        <w:t>54,5</w:t>
      </w:r>
      <w:r w:rsidR="00297FB6" w:rsidRPr="00AC2987">
        <w:rPr>
          <w:rFonts w:ascii="Times New Roman" w:hAnsi="Times New Roman" w:cs="Times New Roman"/>
          <w:sz w:val="28"/>
          <w:szCs w:val="28"/>
        </w:rPr>
        <w:t>%</w:t>
      </w:r>
      <w:r w:rsidR="001F55F1" w:rsidRPr="00AC2987">
        <w:rPr>
          <w:rFonts w:ascii="Times New Roman" w:hAnsi="Times New Roman" w:cs="Times New Roman"/>
          <w:sz w:val="28"/>
          <w:szCs w:val="28"/>
        </w:rPr>
        <w:t xml:space="preserve"> (</w:t>
      </w:r>
      <w:r w:rsidR="00E1361D" w:rsidRPr="00AC2987">
        <w:rPr>
          <w:rFonts w:ascii="Times New Roman" w:hAnsi="Times New Roman" w:cs="Times New Roman"/>
          <w:sz w:val="28"/>
          <w:szCs w:val="28"/>
        </w:rPr>
        <w:t>9 мес.</w:t>
      </w:r>
      <w:r w:rsidR="001F55F1" w:rsidRPr="00AC2987">
        <w:rPr>
          <w:rFonts w:ascii="Times New Roman" w:hAnsi="Times New Roman" w:cs="Times New Roman"/>
          <w:sz w:val="28"/>
          <w:szCs w:val="28"/>
        </w:rPr>
        <w:t xml:space="preserve"> 2018 года – </w:t>
      </w:r>
      <w:r w:rsidR="00AC2987" w:rsidRPr="00AC2987">
        <w:rPr>
          <w:rFonts w:ascii="Times New Roman" w:hAnsi="Times New Roman" w:cs="Times New Roman"/>
          <w:sz w:val="28"/>
          <w:szCs w:val="28"/>
        </w:rPr>
        <w:t>45,8</w:t>
      </w:r>
      <w:r w:rsidR="001F55F1" w:rsidRPr="00AC2987">
        <w:rPr>
          <w:rFonts w:ascii="Times New Roman" w:hAnsi="Times New Roman" w:cs="Times New Roman"/>
          <w:sz w:val="28"/>
          <w:szCs w:val="28"/>
        </w:rPr>
        <w:t>%)</w:t>
      </w:r>
      <w:r w:rsidR="00297FB6" w:rsidRPr="00AC2987">
        <w:rPr>
          <w:rFonts w:ascii="Times New Roman" w:hAnsi="Times New Roman" w:cs="Times New Roman"/>
          <w:sz w:val="28"/>
          <w:szCs w:val="28"/>
        </w:rPr>
        <w:t>,</w:t>
      </w:r>
      <w:r w:rsidR="00992622" w:rsidRPr="00AC2987">
        <w:rPr>
          <w:rFonts w:ascii="Times New Roman" w:hAnsi="Times New Roman" w:cs="Times New Roman"/>
          <w:sz w:val="28"/>
          <w:szCs w:val="28"/>
        </w:rPr>
        <w:t xml:space="preserve"> </w:t>
      </w:r>
      <w:r w:rsidR="00992622" w:rsidRPr="00E1361D">
        <w:rPr>
          <w:rFonts w:ascii="Times New Roman" w:hAnsi="Times New Roman" w:cs="Times New Roman"/>
          <w:sz w:val="28"/>
          <w:szCs w:val="28"/>
        </w:rPr>
        <w:t xml:space="preserve">или </w:t>
      </w:r>
      <w:r w:rsidR="00E1361D" w:rsidRPr="00E1361D">
        <w:rPr>
          <w:rFonts w:ascii="Times New Roman" w:hAnsi="Times New Roman" w:cs="Times New Roman"/>
          <w:sz w:val="28"/>
          <w:szCs w:val="28"/>
        </w:rPr>
        <w:t>1664,8</w:t>
      </w:r>
      <w:r w:rsidR="00992622" w:rsidRPr="00E136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622" w:rsidRPr="00E1361D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E6684F" w:rsidRPr="00E1361D">
        <w:rPr>
          <w:rFonts w:ascii="Times New Roman" w:hAnsi="Times New Roman" w:cs="Times New Roman"/>
          <w:sz w:val="28"/>
          <w:szCs w:val="28"/>
        </w:rPr>
        <w:t>,</w:t>
      </w:r>
      <w:r w:rsidR="00992622" w:rsidRPr="00E1361D">
        <w:rPr>
          <w:rFonts w:ascii="Times New Roman" w:hAnsi="Times New Roman" w:cs="Times New Roman"/>
          <w:sz w:val="28"/>
          <w:szCs w:val="28"/>
        </w:rPr>
        <w:t xml:space="preserve"> </w:t>
      </w:r>
      <w:r w:rsidR="00E6684F" w:rsidRPr="00E1361D">
        <w:rPr>
          <w:rFonts w:ascii="Times New Roman" w:hAnsi="Times New Roman" w:cs="Times New Roman"/>
          <w:sz w:val="28"/>
          <w:szCs w:val="28"/>
        </w:rPr>
        <w:t xml:space="preserve">на организации занятых обеспечением электрической энергией, газом и паром, кондиционирование воздуха </w:t>
      </w:r>
      <w:r w:rsidR="00E1361D" w:rsidRPr="00E1361D">
        <w:rPr>
          <w:rFonts w:ascii="Times New Roman" w:hAnsi="Times New Roman" w:cs="Times New Roman"/>
          <w:sz w:val="28"/>
          <w:szCs w:val="28"/>
        </w:rPr>
        <w:t>22,7</w:t>
      </w:r>
      <w:r w:rsidR="00992622" w:rsidRPr="00E1361D">
        <w:rPr>
          <w:rFonts w:ascii="Times New Roman" w:hAnsi="Times New Roman" w:cs="Times New Roman"/>
          <w:sz w:val="28"/>
          <w:szCs w:val="28"/>
        </w:rPr>
        <w:t>%</w:t>
      </w:r>
      <w:r w:rsidR="001F55F1" w:rsidRPr="00E1361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55F1" w:rsidRPr="00F00DFB">
        <w:rPr>
          <w:rFonts w:ascii="Times New Roman" w:hAnsi="Times New Roman" w:cs="Times New Roman"/>
          <w:sz w:val="28"/>
          <w:szCs w:val="28"/>
        </w:rPr>
        <w:t>(</w:t>
      </w:r>
      <w:r w:rsidR="00F00DFB" w:rsidRPr="00F00DFB">
        <w:rPr>
          <w:rFonts w:ascii="Times New Roman" w:hAnsi="Times New Roman" w:cs="Times New Roman"/>
          <w:sz w:val="28"/>
          <w:szCs w:val="28"/>
        </w:rPr>
        <w:t>9 мес.</w:t>
      </w:r>
      <w:r w:rsidR="001F55F1" w:rsidRPr="00F00DFB">
        <w:rPr>
          <w:rFonts w:ascii="Times New Roman" w:hAnsi="Times New Roman" w:cs="Times New Roman"/>
          <w:sz w:val="28"/>
          <w:szCs w:val="28"/>
        </w:rPr>
        <w:t xml:space="preserve"> 2018 </w:t>
      </w:r>
      <w:proofErr w:type="gramStart"/>
      <w:r w:rsidR="001F55F1" w:rsidRPr="00F00DFB">
        <w:rPr>
          <w:rFonts w:ascii="Times New Roman" w:hAnsi="Times New Roman" w:cs="Times New Roman"/>
          <w:sz w:val="28"/>
          <w:szCs w:val="28"/>
        </w:rPr>
        <w:t>года  -</w:t>
      </w:r>
      <w:proofErr w:type="gramEnd"/>
      <w:r w:rsidR="001F55F1" w:rsidRPr="00F00DFB">
        <w:rPr>
          <w:rFonts w:ascii="Times New Roman" w:hAnsi="Times New Roman" w:cs="Times New Roman"/>
          <w:sz w:val="28"/>
          <w:szCs w:val="28"/>
        </w:rPr>
        <w:t xml:space="preserve"> </w:t>
      </w:r>
      <w:r w:rsidR="00F00DFB" w:rsidRPr="00F00DFB">
        <w:rPr>
          <w:rFonts w:ascii="Times New Roman" w:hAnsi="Times New Roman" w:cs="Times New Roman"/>
          <w:sz w:val="28"/>
          <w:szCs w:val="28"/>
        </w:rPr>
        <w:t>26,5</w:t>
      </w:r>
      <w:r w:rsidR="001F55F1" w:rsidRPr="00F00DFB">
        <w:rPr>
          <w:rFonts w:ascii="Times New Roman" w:hAnsi="Times New Roman" w:cs="Times New Roman"/>
          <w:sz w:val="28"/>
          <w:szCs w:val="28"/>
        </w:rPr>
        <w:t>%)</w:t>
      </w:r>
      <w:r w:rsidR="00992622" w:rsidRPr="00F00DFB">
        <w:rPr>
          <w:rFonts w:ascii="Times New Roman" w:hAnsi="Times New Roman" w:cs="Times New Roman"/>
          <w:sz w:val="28"/>
          <w:szCs w:val="28"/>
        </w:rPr>
        <w:t xml:space="preserve">, </w:t>
      </w:r>
      <w:r w:rsidR="00992622" w:rsidRPr="00E1361D">
        <w:rPr>
          <w:rFonts w:ascii="Times New Roman" w:hAnsi="Times New Roman" w:cs="Times New Roman"/>
          <w:sz w:val="28"/>
          <w:szCs w:val="28"/>
        </w:rPr>
        <w:t xml:space="preserve">или </w:t>
      </w:r>
      <w:r w:rsidR="00E1361D" w:rsidRPr="00E1361D">
        <w:rPr>
          <w:rFonts w:ascii="Times New Roman" w:hAnsi="Times New Roman" w:cs="Times New Roman"/>
          <w:sz w:val="28"/>
          <w:szCs w:val="28"/>
        </w:rPr>
        <w:t>693,3</w:t>
      </w:r>
      <w:r w:rsidR="00992622" w:rsidRPr="00E136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622" w:rsidRPr="00E1361D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E6684F" w:rsidRPr="00E1361D">
        <w:rPr>
          <w:rFonts w:ascii="Times New Roman" w:hAnsi="Times New Roman" w:cs="Times New Roman"/>
          <w:sz w:val="28"/>
          <w:szCs w:val="28"/>
        </w:rPr>
        <w:t>.</w:t>
      </w:r>
      <w:r w:rsidR="00992622" w:rsidRPr="00E136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561" w:rsidRDefault="00992622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8AD">
        <w:rPr>
          <w:rFonts w:ascii="Times New Roman" w:hAnsi="Times New Roman" w:cs="Times New Roman"/>
          <w:b/>
          <w:sz w:val="28"/>
          <w:szCs w:val="28"/>
        </w:rPr>
        <w:t>Объем отгруженных товаров собственного производства, выполненных работ и услуг</w:t>
      </w:r>
      <w:r>
        <w:rPr>
          <w:rFonts w:ascii="Times New Roman" w:hAnsi="Times New Roman" w:cs="Times New Roman"/>
          <w:sz w:val="28"/>
          <w:szCs w:val="28"/>
        </w:rPr>
        <w:t xml:space="preserve"> собственными силами по крупным и средним организациям города составил </w:t>
      </w:r>
      <w:r w:rsidR="00855631">
        <w:rPr>
          <w:rFonts w:ascii="Times New Roman" w:hAnsi="Times New Roman" w:cs="Times New Roman"/>
          <w:sz w:val="28"/>
          <w:szCs w:val="28"/>
        </w:rPr>
        <w:t>832,3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что </w:t>
      </w:r>
      <w:r w:rsidR="001F55F1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показателя аналогичного периода 201</w:t>
      </w:r>
      <w:r w:rsidR="001F55F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E6684F">
        <w:rPr>
          <w:rFonts w:ascii="Times New Roman" w:hAnsi="Times New Roman" w:cs="Times New Roman"/>
          <w:sz w:val="28"/>
          <w:szCs w:val="28"/>
        </w:rPr>
        <w:t xml:space="preserve">на </w:t>
      </w:r>
      <w:r w:rsidR="00855631">
        <w:rPr>
          <w:rFonts w:ascii="Times New Roman" w:hAnsi="Times New Roman" w:cs="Times New Roman"/>
          <w:sz w:val="28"/>
          <w:szCs w:val="28"/>
        </w:rPr>
        <w:t>14,5</w:t>
      </w:r>
      <w:r w:rsidRPr="00E668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84F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E6684F"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855631">
        <w:rPr>
          <w:rFonts w:ascii="Times New Roman" w:hAnsi="Times New Roman" w:cs="Times New Roman"/>
          <w:sz w:val="28"/>
          <w:szCs w:val="28"/>
        </w:rPr>
        <w:t>1,7</w:t>
      </w:r>
      <w:r w:rsidRPr="00E6684F">
        <w:rPr>
          <w:rFonts w:ascii="Times New Roman" w:hAnsi="Times New Roman" w:cs="Times New Roman"/>
          <w:sz w:val="28"/>
          <w:szCs w:val="28"/>
        </w:rPr>
        <w:t>%.</w:t>
      </w:r>
      <w:r w:rsidRPr="001E3BB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Наращивание о</w:t>
      </w:r>
      <w:r w:rsidR="00C90F0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орота отмечается в </w:t>
      </w:r>
      <w:r w:rsidR="004F7625">
        <w:rPr>
          <w:rFonts w:ascii="Times New Roman" w:hAnsi="Times New Roman" w:cs="Times New Roman"/>
          <w:sz w:val="28"/>
          <w:szCs w:val="28"/>
        </w:rPr>
        <w:t>деятельности гостиниц и предприятий общественного 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55F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55F1">
        <w:rPr>
          <w:rFonts w:ascii="Times New Roman" w:hAnsi="Times New Roman" w:cs="Times New Roman"/>
          <w:sz w:val="28"/>
          <w:szCs w:val="28"/>
        </w:rPr>
        <w:t xml:space="preserve">в </w:t>
      </w:r>
      <w:r w:rsidR="004F7625">
        <w:rPr>
          <w:rFonts w:ascii="Times New Roman" w:hAnsi="Times New Roman" w:cs="Times New Roman"/>
          <w:sz w:val="28"/>
          <w:szCs w:val="28"/>
        </w:rPr>
        <w:t>7,1</w:t>
      </w:r>
      <w:r w:rsidR="001F55F1">
        <w:rPr>
          <w:rFonts w:ascii="Times New Roman" w:hAnsi="Times New Roman" w:cs="Times New Roman"/>
          <w:sz w:val="28"/>
          <w:szCs w:val="28"/>
        </w:rPr>
        <w:t xml:space="preserve"> раза</w:t>
      </w:r>
      <w:r w:rsidR="00C90F02">
        <w:rPr>
          <w:rFonts w:ascii="Times New Roman" w:hAnsi="Times New Roman" w:cs="Times New Roman"/>
          <w:sz w:val="28"/>
          <w:szCs w:val="28"/>
        </w:rPr>
        <w:t>,</w:t>
      </w:r>
      <w:r w:rsidR="004F7625">
        <w:rPr>
          <w:rFonts w:ascii="Times New Roman" w:hAnsi="Times New Roman" w:cs="Times New Roman"/>
          <w:sz w:val="28"/>
          <w:szCs w:val="28"/>
        </w:rPr>
        <w:t xml:space="preserve"> обрабатывающем производстве – в 3,8 раза,</w:t>
      </w:r>
      <w:r w:rsidR="00C90F02">
        <w:rPr>
          <w:rFonts w:ascii="Times New Roman" w:hAnsi="Times New Roman" w:cs="Times New Roman"/>
          <w:sz w:val="28"/>
          <w:szCs w:val="28"/>
        </w:rPr>
        <w:t xml:space="preserve"> </w:t>
      </w:r>
      <w:r w:rsidR="001F55F1">
        <w:rPr>
          <w:rFonts w:ascii="Times New Roman" w:hAnsi="Times New Roman" w:cs="Times New Roman"/>
          <w:sz w:val="28"/>
          <w:szCs w:val="28"/>
        </w:rPr>
        <w:t>транспортировка и хранение</w:t>
      </w:r>
      <w:r w:rsidR="00C90F02">
        <w:rPr>
          <w:rFonts w:ascii="Times New Roman" w:hAnsi="Times New Roman" w:cs="Times New Roman"/>
          <w:sz w:val="28"/>
          <w:szCs w:val="28"/>
        </w:rPr>
        <w:t xml:space="preserve"> </w:t>
      </w:r>
      <w:r w:rsidR="001F55F1">
        <w:rPr>
          <w:rFonts w:ascii="Times New Roman" w:hAnsi="Times New Roman" w:cs="Times New Roman"/>
          <w:sz w:val="28"/>
          <w:szCs w:val="28"/>
        </w:rPr>
        <w:t>–</w:t>
      </w:r>
      <w:r w:rsidR="00C90F02">
        <w:rPr>
          <w:rFonts w:ascii="Times New Roman" w:hAnsi="Times New Roman" w:cs="Times New Roman"/>
          <w:sz w:val="28"/>
          <w:szCs w:val="28"/>
        </w:rPr>
        <w:t xml:space="preserve"> </w:t>
      </w:r>
      <w:r w:rsidR="004F7625">
        <w:rPr>
          <w:rFonts w:ascii="Times New Roman" w:hAnsi="Times New Roman" w:cs="Times New Roman"/>
          <w:sz w:val="28"/>
          <w:szCs w:val="28"/>
        </w:rPr>
        <w:t>113,5</w:t>
      </w:r>
      <w:r w:rsidR="00C90F02">
        <w:rPr>
          <w:rFonts w:ascii="Times New Roman" w:hAnsi="Times New Roman" w:cs="Times New Roman"/>
          <w:sz w:val="28"/>
          <w:szCs w:val="28"/>
        </w:rPr>
        <w:t xml:space="preserve">%, в </w:t>
      </w:r>
      <w:r w:rsidR="001F55F1">
        <w:rPr>
          <w:rFonts w:ascii="Times New Roman" w:hAnsi="Times New Roman" w:cs="Times New Roman"/>
          <w:sz w:val="28"/>
          <w:szCs w:val="28"/>
        </w:rPr>
        <w:t>организации сбора и утилизации отходов, деятельность по ликвидации</w:t>
      </w:r>
      <w:r w:rsidR="005F16AA">
        <w:rPr>
          <w:rFonts w:ascii="Times New Roman" w:hAnsi="Times New Roman" w:cs="Times New Roman"/>
          <w:sz w:val="28"/>
          <w:szCs w:val="28"/>
        </w:rPr>
        <w:t xml:space="preserve"> загрязнений –</w:t>
      </w:r>
      <w:r w:rsidR="00C90F02">
        <w:rPr>
          <w:rFonts w:ascii="Times New Roman" w:hAnsi="Times New Roman" w:cs="Times New Roman"/>
          <w:sz w:val="28"/>
          <w:szCs w:val="28"/>
        </w:rPr>
        <w:t xml:space="preserve"> </w:t>
      </w:r>
      <w:r w:rsidR="004F7625">
        <w:rPr>
          <w:rFonts w:ascii="Times New Roman" w:hAnsi="Times New Roman" w:cs="Times New Roman"/>
          <w:sz w:val="28"/>
          <w:szCs w:val="28"/>
        </w:rPr>
        <w:t>108,5</w:t>
      </w:r>
      <w:r w:rsidR="00C90F02">
        <w:rPr>
          <w:rFonts w:ascii="Times New Roman" w:hAnsi="Times New Roman" w:cs="Times New Roman"/>
          <w:sz w:val="28"/>
          <w:szCs w:val="28"/>
        </w:rPr>
        <w:t xml:space="preserve">%. Снижение оборота произошло в </w:t>
      </w:r>
      <w:r w:rsidR="005F16AA">
        <w:rPr>
          <w:rFonts w:ascii="Times New Roman" w:hAnsi="Times New Roman" w:cs="Times New Roman"/>
          <w:sz w:val="28"/>
          <w:szCs w:val="28"/>
        </w:rPr>
        <w:t>финансовой и страховой деятельности</w:t>
      </w:r>
      <w:r w:rsidR="00C90F02">
        <w:rPr>
          <w:rFonts w:ascii="Times New Roman" w:hAnsi="Times New Roman" w:cs="Times New Roman"/>
          <w:sz w:val="28"/>
          <w:szCs w:val="28"/>
        </w:rPr>
        <w:t xml:space="preserve"> </w:t>
      </w:r>
      <w:r w:rsidR="001E3BB5">
        <w:rPr>
          <w:rFonts w:ascii="Times New Roman" w:hAnsi="Times New Roman" w:cs="Times New Roman"/>
          <w:sz w:val="28"/>
          <w:szCs w:val="28"/>
        </w:rPr>
        <w:t>–</w:t>
      </w:r>
      <w:r w:rsidR="00C90F02">
        <w:rPr>
          <w:rFonts w:ascii="Times New Roman" w:hAnsi="Times New Roman" w:cs="Times New Roman"/>
          <w:sz w:val="28"/>
          <w:szCs w:val="28"/>
        </w:rPr>
        <w:t xml:space="preserve"> </w:t>
      </w:r>
      <w:r w:rsidR="004F7625">
        <w:rPr>
          <w:rFonts w:ascii="Times New Roman" w:hAnsi="Times New Roman" w:cs="Times New Roman"/>
          <w:sz w:val="28"/>
          <w:szCs w:val="28"/>
        </w:rPr>
        <w:t>80,2%, государственное управление – 77,6%, здравоохранение и предоставление социальных услуг – 90,3%</w:t>
      </w:r>
      <w:r w:rsidR="008E2561">
        <w:rPr>
          <w:rFonts w:ascii="Times New Roman" w:hAnsi="Times New Roman" w:cs="Times New Roman"/>
          <w:sz w:val="28"/>
          <w:szCs w:val="28"/>
        </w:rPr>
        <w:t>.</w:t>
      </w:r>
    </w:p>
    <w:p w:rsidR="001E3BB5" w:rsidRDefault="008E2561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пищевой промышленности средний рост</w:t>
      </w:r>
      <w:r w:rsidR="004F7625">
        <w:rPr>
          <w:rFonts w:ascii="Times New Roman" w:hAnsi="Times New Roman" w:cs="Times New Roman"/>
          <w:sz w:val="28"/>
          <w:szCs w:val="28"/>
        </w:rPr>
        <w:t xml:space="preserve"> (91,4%)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производства пищевых продуктов за </w:t>
      </w:r>
      <w:r w:rsidR="004F762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месяц 2018 года составил </w:t>
      </w:r>
      <w:r w:rsidR="004F7625">
        <w:rPr>
          <w:rFonts w:ascii="Times New Roman" w:hAnsi="Times New Roman" w:cs="Times New Roman"/>
          <w:sz w:val="28"/>
          <w:szCs w:val="28"/>
        </w:rPr>
        <w:t>84,7</w:t>
      </w:r>
      <w:r w:rsidR="00987B83">
        <w:rPr>
          <w:rFonts w:ascii="Times New Roman" w:hAnsi="Times New Roman" w:cs="Times New Roman"/>
          <w:sz w:val="28"/>
          <w:szCs w:val="28"/>
        </w:rPr>
        <w:t>% (</w:t>
      </w:r>
      <w:r w:rsidR="004F7625">
        <w:rPr>
          <w:rFonts w:ascii="Times New Roman" w:hAnsi="Times New Roman" w:cs="Times New Roman"/>
          <w:sz w:val="28"/>
          <w:szCs w:val="28"/>
        </w:rPr>
        <w:t>9</w:t>
      </w:r>
      <w:r w:rsidR="00987B83">
        <w:rPr>
          <w:rFonts w:ascii="Times New Roman" w:hAnsi="Times New Roman" w:cs="Times New Roman"/>
          <w:sz w:val="28"/>
          <w:szCs w:val="28"/>
        </w:rPr>
        <w:t xml:space="preserve"> месяцев 2018 </w:t>
      </w:r>
      <w:proofErr w:type="gramStart"/>
      <w:r w:rsidR="00987B83">
        <w:rPr>
          <w:rFonts w:ascii="Times New Roman" w:hAnsi="Times New Roman" w:cs="Times New Roman"/>
          <w:sz w:val="28"/>
          <w:szCs w:val="28"/>
        </w:rPr>
        <w:t>года  -</w:t>
      </w:r>
      <w:proofErr w:type="gramEnd"/>
      <w:r w:rsidR="00987B83">
        <w:rPr>
          <w:rFonts w:ascii="Times New Roman" w:hAnsi="Times New Roman" w:cs="Times New Roman"/>
          <w:sz w:val="28"/>
          <w:szCs w:val="28"/>
        </w:rPr>
        <w:t xml:space="preserve"> </w:t>
      </w:r>
      <w:r w:rsidR="004F7625">
        <w:rPr>
          <w:rFonts w:ascii="Times New Roman" w:hAnsi="Times New Roman" w:cs="Times New Roman"/>
          <w:sz w:val="28"/>
          <w:szCs w:val="28"/>
        </w:rPr>
        <w:t>107,9</w:t>
      </w:r>
      <w:r>
        <w:rPr>
          <w:rFonts w:ascii="Times New Roman" w:hAnsi="Times New Roman" w:cs="Times New Roman"/>
          <w:sz w:val="28"/>
          <w:szCs w:val="28"/>
        </w:rPr>
        <w:t>%</w:t>
      </w:r>
      <w:r w:rsidR="00987B8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отношение к аналогичному периоду прошлого года. Наибольший рост произошел в реализации </w:t>
      </w:r>
      <w:proofErr w:type="gramStart"/>
      <w:r w:rsidR="004F7625">
        <w:rPr>
          <w:rFonts w:ascii="Times New Roman" w:hAnsi="Times New Roman" w:cs="Times New Roman"/>
          <w:sz w:val="28"/>
          <w:szCs w:val="28"/>
        </w:rPr>
        <w:t>йогурта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625">
        <w:rPr>
          <w:rFonts w:ascii="Times New Roman" w:hAnsi="Times New Roman" w:cs="Times New Roman"/>
          <w:sz w:val="28"/>
          <w:szCs w:val="28"/>
        </w:rPr>
        <w:t>110,9</w:t>
      </w:r>
      <w:r>
        <w:rPr>
          <w:rFonts w:ascii="Times New Roman" w:hAnsi="Times New Roman" w:cs="Times New Roman"/>
          <w:sz w:val="28"/>
          <w:szCs w:val="28"/>
        </w:rPr>
        <w:t xml:space="preserve">% (с </w:t>
      </w:r>
      <w:r w:rsidR="004F7625">
        <w:rPr>
          <w:rFonts w:ascii="Times New Roman" w:hAnsi="Times New Roman" w:cs="Times New Roman"/>
          <w:sz w:val="28"/>
          <w:szCs w:val="28"/>
        </w:rPr>
        <w:t>70,7</w:t>
      </w:r>
      <w:r w:rsidR="00F37B76">
        <w:rPr>
          <w:rFonts w:ascii="Times New Roman" w:hAnsi="Times New Roman" w:cs="Times New Roman"/>
          <w:sz w:val="28"/>
          <w:szCs w:val="28"/>
        </w:rPr>
        <w:t xml:space="preserve"> тонн до </w:t>
      </w:r>
      <w:r w:rsidR="004F7625">
        <w:rPr>
          <w:rFonts w:ascii="Times New Roman" w:hAnsi="Times New Roman" w:cs="Times New Roman"/>
          <w:sz w:val="28"/>
          <w:szCs w:val="28"/>
        </w:rPr>
        <w:t>78,4</w:t>
      </w:r>
      <w:r w:rsidR="00F37B76">
        <w:rPr>
          <w:rFonts w:ascii="Times New Roman" w:hAnsi="Times New Roman" w:cs="Times New Roman"/>
          <w:sz w:val="28"/>
          <w:szCs w:val="28"/>
        </w:rPr>
        <w:t xml:space="preserve"> тонн) и </w:t>
      </w:r>
      <w:r w:rsidR="004F7625">
        <w:rPr>
          <w:rFonts w:ascii="Times New Roman" w:hAnsi="Times New Roman" w:cs="Times New Roman"/>
          <w:sz w:val="28"/>
          <w:szCs w:val="28"/>
        </w:rPr>
        <w:t>сметана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F7625">
        <w:rPr>
          <w:rFonts w:ascii="Times New Roman" w:hAnsi="Times New Roman" w:cs="Times New Roman"/>
          <w:sz w:val="28"/>
          <w:szCs w:val="28"/>
        </w:rPr>
        <w:t>108,4</w:t>
      </w:r>
      <w:r>
        <w:rPr>
          <w:rFonts w:ascii="Times New Roman" w:hAnsi="Times New Roman" w:cs="Times New Roman"/>
          <w:sz w:val="28"/>
          <w:szCs w:val="28"/>
        </w:rPr>
        <w:t xml:space="preserve">% (с </w:t>
      </w:r>
      <w:r w:rsidR="004F7625">
        <w:rPr>
          <w:rFonts w:ascii="Times New Roman" w:hAnsi="Times New Roman" w:cs="Times New Roman"/>
          <w:sz w:val="28"/>
          <w:szCs w:val="28"/>
        </w:rPr>
        <w:t>365,8</w:t>
      </w:r>
      <w:r>
        <w:rPr>
          <w:rFonts w:ascii="Times New Roman" w:hAnsi="Times New Roman" w:cs="Times New Roman"/>
          <w:sz w:val="28"/>
          <w:szCs w:val="28"/>
        </w:rPr>
        <w:t xml:space="preserve"> тонн до </w:t>
      </w:r>
      <w:r w:rsidR="004F7625">
        <w:rPr>
          <w:rFonts w:ascii="Times New Roman" w:hAnsi="Times New Roman" w:cs="Times New Roman"/>
          <w:sz w:val="28"/>
          <w:szCs w:val="28"/>
        </w:rPr>
        <w:t>396,6</w:t>
      </w:r>
      <w:r>
        <w:rPr>
          <w:rFonts w:ascii="Times New Roman" w:hAnsi="Times New Roman" w:cs="Times New Roman"/>
          <w:sz w:val="28"/>
          <w:szCs w:val="28"/>
        </w:rPr>
        <w:t xml:space="preserve"> тонн</w:t>
      </w:r>
      <w:r w:rsidR="00F37B76">
        <w:rPr>
          <w:rFonts w:ascii="Times New Roman" w:hAnsi="Times New Roman" w:cs="Times New Roman"/>
          <w:sz w:val="28"/>
          <w:szCs w:val="28"/>
        </w:rPr>
        <w:t xml:space="preserve">). </w:t>
      </w:r>
      <w:r w:rsidR="00DC1176">
        <w:rPr>
          <w:rFonts w:ascii="Times New Roman" w:hAnsi="Times New Roman" w:cs="Times New Roman"/>
          <w:sz w:val="28"/>
          <w:szCs w:val="28"/>
        </w:rPr>
        <w:t>Значительное с</w:t>
      </w:r>
      <w:r w:rsidR="00F37B76">
        <w:rPr>
          <w:rFonts w:ascii="Times New Roman" w:hAnsi="Times New Roman" w:cs="Times New Roman"/>
          <w:sz w:val="28"/>
          <w:szCs w:val="28"/>
        </w:rPr>
        <w:t xml:space="preserve">нижение произошло </w:t>
      </w:r>
      <w:r w:rsidR="00DC1176">
        <w:rPr>
          <w:rFonts w:ascii="Times New Roman" w:hAnsi="Times New Roman" w:cs="Times New Roman"/>
          <w:sz w:val="28"/>
          <w:szCs w:val="28"/>
        </w:rPr>
        <w:t xml:space="preserve">в производстве </w:t>
      </w:r>
      <w:r w:rsidR="004F7625">
        <w:rPr>
          <w:rFonts w:ascii="Times New Roman" w:hAnsi="Times New Roman" w:cs="Times New Roman"/>
          <w:sz w:val="28"/>
          <w:szCs w:val="28"/>
        </w:rPr>
        <w:t>масла сливочного – 57,9% (с 219,1 тонн до 126,9 тонн)</w:t>
      </w:r>
      <w:r w:rsidR="00324725">
        <w:rPr>
          <w:rFonts w:ascii="Times New Roman" w:hAnsi="Times New Roman" w:cs="Times New Roman"/>
          <w:sz w:val="28"/>
          <w:szCs w:val="28"/>
        </w:rPr>
        <w:t xml:space="preserve">, </w:t>
      </w:r>
      <w:r w:rsidR="00DC1176">
        <w:rPr>
          <w:rFonts w:ascii="Times New Roman" w:hAnsi="Times New Roman" w:cs="Times New Roman"/>
          <w:sz w:val="28"/>
          <w:szCs w:val="28"/>
        </w:rPr>
        <w:t xml:space="preserve">колбасных изделий </w:t>
      </w:r>
      <w:r w:rsidR="00F37B76">
        <w:rPr>
          <w:rFonts w:ascii="Times New Roman" w:hAnsi="Times New Roman" w:cs="Times New Roman"/>
          <w:sz w:val="28"/>
          <w:szCs w:val="28"/>
        </w:rPr>
        <w:t xml:space="preserve">– </w:t>
      </w:r>
      <w:r w:rsidR="00324725">
        <w:rPr>
          <w:rFonts w:ascii="Times New Roman" w:hAnsi="Times New Roman" w:cs="Times New Roman"/>
          <w:sz w:val="28"/>
          <w:szCs w:val="28"/>
        </w:rPr>
        <w:t>75,3</w:t>
      </w:r>
      <w:r w:rsidR="00F37B76">
        <w:rPr>
          <w:rFonts w:ascii="Times New Roman" w:hAnsi="Times New Roman" w:cs="Times New Roman"/>
          <w:sz w:val="28"/>
          <w:szCs w:val="28"/>
        </w:rPr>
        <w:t xml:space="preserve">% (с </w:t>
      </w:r>
      <w:r w:rsidR="00324725">
        <w:rPr>
          <w:rFonts w:ascii="Times New Roman" w:hAnsi="Times New Roman" w:cs="Times New Roman"/>
          <w:sz w:val="28"/>
          <w:szCs w:val="28"/>
        </w:rPr>
        <w:t>35,4</w:t>
      </w:r>
      <w:r w:rsidR="00F37B76">
        <w:rPr>
          <w:rFonts w:ascii="Times New Roman" w:hAnsi="Times New Roman" w:cs="Times New Roman"/>
          <w:sz w:val="28"/>
          <w:szCs w:val="28"/>
        </w:rPr>
        <w:t xml:space="preserve"> тонн до </w:t>
      </w:r>
      <w:r w:rsidR="00324725">
        <w:rPr>
          <w:rFonts w:ascii="Times New Roman" w:hAnsi="Times New Roman" w:cs="Times New Roman"/>
          <w:sz w:val="28"/>
          <w:szCs w:val="28"/>
        </w:rPr>
        <w:t>267,7</w:t>
      </w:r>
      <w:r w:rsidR="00F37B76">
        <w:rPr>
          <w:rFonts w:ascii="Times New Roman" w:hAnsi="Times New Roman" w:cs="Times New Roman"/>
          <w:sz w:val="28"/>
          <w:szCs w:val="28"/>
        </w:rPr>
        <w:t xml:space="preserve"> тонны)</w:t>
      </w:r>
      <w:r w:rsidR="00DC1176">
        <w:rPr>
          <w:rFonts w:ascii="Times New Roman" w:hAnsi="Times New Roman" w:cs="Times New Roman"/>
          <w:sz w:val="28"/>
          <w:szCs w:val="28"/>
        </w:rPr>
        <w:t xml:space="preserve">, хлеб и хлебобулочные изделия – 88,0% (с </w:t>
      </w:r>
      <w:r w:rsidR="00324725">
        <w:rPr>
          <w:rFonts w:ascii="Times New Roman" w:hAnsi="Times New Roman" w:cs="Times New Roman"/>
          <w:sz w:val="28"/>
          <w:szCs w:val="28"/>
        </w:rPr>
        <w:t>1159,2</w:t>
      </w:r>
      <w:r w:rsidR="00DC1176">
        <w:rPr>
          <w:rFonts w:ascii="Times New Roman" w:hAnsi="Times New Roman" w:cs="Times New Roman"/>
          <w:sz w:val="28"/>
          <w:szCs w:val="28"/>
        </w:rPr>
        <w:t xml:space="preserve"> тонн до </w:t>
      </w:r>
      <w:r w:rsidR="00324725">
        <w:rPr>
          <w:rFonts w:ascii="Times New Roman" w:hAnsi="Times New Roman" w:cs="Times New Roman"/>
          <w:sz w:val="28"/>
          <w:szCs w:val="28"/>
        </w:rPr>
        <w:t>1020,4</w:t>
      </w:r>
      <w:r w:rsidR="00DC1176">
        <w:rPr>
          <w:rFonts w:ascii="Times New Roman" w:hAnsi="Times New Roman" w:cs="Times New Roman"/>
          <w:sz w:val="28"/>
          <w:szCs w:val="28"/>
        </w:rPr>
        <w:t xml:space="preserve"> тонн), кондитерские </w:t>
      </w:r>
      <w:proofErr w:type="gramStart"/>
      <w:r w:rsidR="00DC1176">
        <w:rPr>
          <w:rFonts w:ascii="Times New Roman" w:hAnsi="Times New Roman" w:cs="Times New Roman"/>
          <w:sz w:val="28"/>
          <w:szCs w:val="28"/>
        </w:rPr>
        <w:t>изделия  -</w:t>
      </w:r>
      <w:proofErr w:type="gramEnd"/>
      <w:r w:rsidR="00DC1176">
        <w:rPr>
          <w:rFonts w:ascii="Times New Roman" w:hAnsi="Times New Roman" w:cs="Times New Roman"/>
          <w:sz w:val="28"/>
          <w:szCs w:val="28"/>
        </w:rPr>
        <w:t xml:space="preserve"> </w:t>
      </w:r>
      <w:r w:rsidR="00324725">
        <w:rPr>
          <w:rFonts w:ascii="Times New Roman" w:hAnsi="Times New Roman" w:cs="Times New Roman"/>
          <w:sz w:val="28"/>
          <w:szCs w:val="28"/>
        </w:rPr>
        <w:t>83,7</w:t>
      </w:r>
      <w:r w:rsidR="00DC1176">
        <w:rPr>
          <w:rFonts w:ascii="Times New Roman" w:hAnsi="Times New Roman" w:cs="Times New Roman"/>
          <w:sz w:val="28"/>
          <w:szCs w:val="28"/>
        </w:rPr>
        <w:t xml:space="preserve">% (с </w:t>
      </w:r>
      <w:r w:rsidR="00324725">
        <w:rPr>
          <w:rFonts w:ascii="Times New Roman" w:hAnsi="Times New Roman" w:cs="Times New Roman"/>
          <w:sz w:val="28"/>
          <w:szCs w:val="28"/>
        </w:rPr>
        <w:t>194,1</w:t>
      </w:r>
      <w:r w:rsidR="00DC1176">
        <w:rPr>
          <w:rFonts w:ascii="Times New Roman" w:hAnsi="Times New Roman" w:cs="Times New Roman"/>
          <w:sz w:val="28"/>
          <w:szCs w:val="28"/>
        </w:rPr>
        <w:t xml:space="preserve"> тонн до </w:t>
      </w:r>
      <w:r w:rsidR="00324725">
        <w:rPr>
          <w:rFonts w:ascii="Times New Roman" w:hAnsi="Times New Roman" w:cs="Times New Roman"/>
          <w:sz w:val="28"/>
          <w:szCs w:val="28"/>
        </w:rPr>
        <w:t>156,9</w:t>
      </w:r>
      <w:r w:rsidR="00DC1176">
        <w:rPr>
          <w:rFonts w:ascii="Times New Roman" w:hAnsi="Times New Roman" w:cs="Times New Roman"/>
          <w:sz w:val="28"/>
          <w:szCs w:val="28"/>
        </w:rPr>
        <w:t xml:space="preserve"> тонн)</w:t>
      </w:r>
      <w:r w:rsidR="00F37B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561" w:rsidRDefault="00C90F02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январь - </w:t>
      </w:r>
      <w:r w:rsidR="00855631">
        <w:rPr>
          <w:rFonts w:ascii="Times New Roman" w:hAnsi="Times New Roman" w:cs="Times New Roman"/>
          <w:sz w:val="28"/>
          <w:szCs w:val="28"/>
        </w:rPr>
        <w:t>сентябрь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DC117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E48AD">
        <w:rPr>
          <w:rFonts w:ascii="Times New Roman" w:hAnsi="Times New Roman" w:cs="Times New Roman"/>
          <w:b/>
          <w:sz w:val="28"/>
          <w:szCs w:val="28"/>
        </w:rPr>
        <w:t>оборот розничной торговли</w:t>
      </w:r>
      <w:r>
        <w:rPr>
          <w:rFonts w:ascii="Times New Roman" w:hAnsi="Times New Roman" w:cs="Times New Roman"/>
          <w:sz w:val="28"/>
          <w:szCs w:val="28"/>
        </w:rPr>
        <w:t xml:space="preserve"> организаций, не относящихся к субъектам малого предпринимательства, составил </w:t>
      </w:r>
      <w:r w:rsidR="00855631">
        <w:rPr>
          <w:rFonts w:ascii="Times New Roman" w:hAnsi="Times New Roman" w:cs="Times New Roman"/>
          <w:sz w:val="28"/>
          <w:szCs w:val="28"/>
        </w:rPr>
        <w:t>4999,3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DC1176">
        <w:rPr>
          <w:rFonts w:ascii="Times New Roman" w:hAnsi="Times New Roman" w:cs="Times New Roman"/>
          <w:sz w:val="28"/>
          <w:szCs w:val="28"/>
        </w:rPr>
        <w:t>123,</w:t>
      </w:r>
      <w:r w:rsidR="0085563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%</w:t>
      </w:r>
      <w:r w:rsidR="001E3BB5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уровня соответствующего периода прошлого года в </w:t>
      </w:r>
      <w:r w:rsidR="001E3BB5">
        <w:rPr>
          <w:rFonts w:ascii="Times New Roman" w:hAnsi="Times New Roman" w:cs="Times New Roman"/>
          <w:sz w:val="28"/>
          <w:szCs w:val="28"/>
        </w:rPr>
        <w:t>сопоставимых</w:t>
      </w:r>
      <w:r>
        <w:rPr>
          <w:rFonts w:ascii="Times New Roman" w:hAnsi="Times New Roman" w:cs="Times New Roman"/>
          <w:sz w:val="28"/>
          <w:szCs w:val="28"/>
        </w:rPr>
        <w:t xml:space="preserve"> ценах. </w:t>
      </w:r>
      <w:r w:rsidR="008E2561">
        <w:rPr>
          <w:rFonts w:ascii="Times New Roman" w:hAnsi="Times New Roman" w:cs="Times New Roman"/>
          <w:sz w:val="28"/>
          <w:szCs w:val="28"/>
        </w:rPr>
        <w:t xml:space="preserve">Продовольственные товары без учета алкогольных напитков </w:t>
      </w:r>
      <w:r w:rsidR="00504C79">
        <w:rPr>
          <w:rFonts w:ascii="Times New Roman" w:hAnsi="Times New Roman" w:cs="Times New Roman"/>
          <w:sz w:val="28"/>
          <w:szCs w:val="28"/>
        </w:rPr>
        <w:t xml:space="preserve">стали дешевле </w:t>
      </w:r>
      <w:r w:rsidR="008E2561">
        <w:rPr>
          <w:rFonts w:ascii="Times New Roman" w:hAnsi="Times New Roman" w:cs="Times New Roman"/>
          <w:sz w:val="28"/>
          <w:szCs w:val="28"/>
        </w:rPr>
        <w:t xml:space="preserve">за </w:t>
      </w:r>
      <w:r w:rsidR="00795626">
        <w:rPr>
          <w:rFonts w:ascii="Times New Roman" w:hAnsi="Times New Roman" w:cs="Times New Roman"/>
          <w:sz w:val="28"/>
          <w:szCs w:val="28"/>
        </w:rPr>
        <w:t>сентябрь</w:t>
      </w:r>
      <w:r w:rsidR="008E2561">
        <w:rPr>
          <w:rFonts w:ascii="Times New Roman" w:hAnsi="Times New Roman" w:cs="Times New Roman"/>
          <w:sz w:val="28"/>
          <w:szCs w:val="28"/>
        </w:rPr>
        <w:t xml:space="preserve"> месяц в среднем на 0,</w:t>
      </w:r>
      <w:r w:rsidR="00795626">
        <w:rPr>
          <w:rFonts w:ascii="Times New Roman" w:hAnsi="Times New Roman" w:cs="Times New Roman"/>
          <w:sz w:val="28"/>
          <w:szCs w:val="28"/>
        </w:rPr>
        <w:t>33</w:t>
      </w:r>
      <w:r w:rsidR="008E2561">
        <w:rPr>
          <w:rFonts w:ascii="Times New Roman" w:hAnsi="Times New Roman" w:cs="Times New Roman"/>
          <w:sz w:val="28"/>
          <w:szCs w:val="28"/>
        </w:rPr>
        <w:t>%</w:t>
      </w:r>
      <w:r w:rsidR="00795626">
        <w:rPr>
          <w:rFonts w:ascii="Times New Roman" w:hAnsi="Times New Roman" w:cs="Times New Roman"/>
          <w:sz w:val="28"/>
          <w:szCs w:val="28"/>
        </w:rPr>
        <w:t>, алкогольные напитки подорожали на 0,09%.</w:t>
      </w:r>
    </w:p>
    <w:p w:rsidR="002E48AD" w:rsidRDefault="002E48AD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0A79">
        <w:rPr>
          <w:rFonts w:ascii="Times New Roman" w:hAnsi="Times New Roman" w:cs="Times New Roman"/>
          <w:b/>
          <w:sz w:val="28"/>
          <w:szCs w:val="28"/>
        </w:rPr>
        <w:t>Оборот общественного питания организаци</w:t>
      </w:r>
      <w:r>
        <w:rPr>
          <w:rFonts w:ascii="Times New Roman" w:hAnsi="Times New Roman" w:cs="Times New Roman"/>
          <w:sz w:val="28"/>
          <w:szCs w:val="28"/>
        </w:rPr>
        <w:t>й, не относящихся к субъектам малого предпринимательства</w:t>
      </w:r>
      <w:r w:rsidR="004A0A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январе - </w:t>
      </w:r>
      <w:r w:rsidR="00855631">
        <w:rPr>
          <w:rFonts w:ascii="Times New Roman" w:hAnsi="Times New Roman" w:cs="Times New Roman"/>
          <w:sz w:val="28"/>
          <w:szCs w:val="28"/>
        </w:rPr>
        <w:t>сентябре</w:t>
      </w:r>
      <w:r w:rsidR="0034297D">
        <w:rPr>
          <w:rFonts w:ascii="Times New Roman" w:hAnsi="Times New Roman" w:cs="Times New Roman"/>
          <w:sz w:val="28"/>
          <w:szCs w:val="28"/>
        </w:rPr>
        <w:t xml:space="preserve"> 201</w:t>
      </w:r>
      <w:r w:rsidR="0029291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по сравнению с прошлым пери</w:t>
      </w:r>
      <w:r w:rsidR="0034297D">
        <w:rPr>
          <w:rFonts w:ascii="Times New Roman" w:hAnsi="Times New Roman" w:cs="Times New Roman"/>
          <w:sz w:val="28"/>
          <w:szCs w:val="28"/>
        </w:rPr>
        <w:t xml:space="preserve">одом предыдущего года </w:t>
      </w:r>
      <w:r w:rsidR="0029291C">
        <w:rPr>
          <w:rFonts w:ascii="Times New Roman" w:hAnsi="Times New Roman" w:cs="Times New Roman"/>
          <w:sz w:val="28"/>
          <w:szCs w:val="28"/>
        </w:rPr>
        <w:t>увеличился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855631">
        <w:rPr>
          <w:rFonts w:ascii="Times New Roman" w:hAnsi="Times New Roman" w:cs="Times New Roman"/>
          <w:sz w:val="28"/>
          <w:szCs w:val="28"/>
        </w:rPr>
        <w:t>16,2</w:t>
      </w:r>
      <w:r>
        <w:rPr>
          <w:rFonts w:ascii="Times New Roman" w:hAnsi="Times New Roman" w:cs="Times New Roman"/>
          <w:sz w:val="28"/>
          <w:szCs w:val="28"/>
        </w:rPr>
        <w:t xml:space="preserve">% и составил </w:t>
      </w:r>
      <w:r w:rsidR="00855631">
        <w:rPr>
          <w:rFonts w:ascii="Times New Roman" w:hAnsi="Times New Roman" w:cs="Times New Roman"/>
          <w:sz w:val="28"/>
          <w:szCs w:val="28"/>
        </w:rPr>
        <w:t>99,6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4297D">
        <w:rPr>
          <w:rFonts w:ascii="Times New Roman" w:hAnsi="Times New Roman" w:cs="Times New Roman"/>
          <w:sz w:val="28"/>
          <w:szCs w:val="28"/>
        </w:rPr>
        <w:t>сопоставимых</w:t>
      </w:r>
      <w:r>
        <w:rPr>
          <w:rFonts w:ascii="Times New Roman" w:hAnsi="Times New Roman" w:cs="Times New Roman"/>
          <w:sz w:val="28"/>
          <w:szCs w:val="28"/>
        </w:rPr>
        <w:t xml:space="preserve"> ценах. </w:t>
      </w:r>
    </w:p>
    <w:p w:rsidR="00F44A3E" w:rsidRDefault="004F7209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января по август</w:t>
      </w:r>
      <w:r w:rsidR="008328AB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8328A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328AB" w:rsidRPr="00B542FA">
        <w:rPr>
          <w:rFonts w:ascii="Times New Roman" w:hAnsi="Times New Roman" w:cs="Times New Roman"/>
          <w:b/>
          <w:sz w:val="28"/>
          <w:szCs w:val="28"/>
        </w:rPr>
        <w:t>сальдированный финансовый результат</w:t>
      </w:r>
      <w:r w:rsidR="008328AB">
        <w:rPr>
          <w:rFonts w:ascii="Times New Roman" w:hAnsi="Times New Roman" w:cs="Times New Roman"/>
          <w:sz w:val="28"/>
          <w:szCs w:val="28"/>
        </w:rPr>
        <w:t xml:space="preserve"> организаций в действующих ценах составил </w:t>
      </w:r>
      <w:r>
        <w:rPr>
          <w:rFonts w:ascii="Times New Roman" w:hAnsi="Times New Roman" w:cs="Times New Roman"/>
          <w:sz w:val="28"/>
          <w:szCs w:val="28"/>
        </w:rPr>
        <w:t>2605,0</w:t>
      </w:r>
      <w:r w:rsidR="008328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28AB">
        <w:rPr>
          <w:rFonts w:ascii="Times New Roman" w:hAnsi="Times New Roman" w:cs="Times New Roman"/>
          <w:sz w:val="28"/>
          <w:szCs w:val="28"/>
        </w:rPr>
        <w:t>тыс.руб</w:t>
      </w:r>
      <w:r w:rsidR="00824D85">
        <w:rPr>
          <w:rFonts w:ascii="Times New Roman" w:hAnsi="Times New Roman" w:cs="Times New Roman"/>
          <w:sz w:val="28"/>
          <w:szCs w:val="28"/>
        </w:rPr>
        <w:t>лей</w:t>
      </w:r>
      <w:proofErr w:type="spellEnd"/>
      <w:r w:rsidR="00824D85">
        <w:rPr>
          <w:rFonts w:ascii="Times New Roman" w:hAnsi="Times New Roman" w:cs="Times New Roman"/>
          <w:sz w:val="28"/>
          <w:szCs w:val="28"/>
        </w:rPr>
        <w:t xml:space="preserve"> прибыли, что </w:t>
      </w:r>
      <w:r>
        <w:rPr>
          <w:rFonts w:ascii="Times New Roman" w:hAnsi="Times New Roman" w:cs="Times New Roman"/>
          <w:sz w:val="28"/>
          <w:szCs w:val="28"/>
        </w:rPr>
        <w:t>ниже</w:t>
      </w:r>
      <w:r w:rsidR="00824D85">
        <w:rPr>
          <w:rFonts w:ascii="Times New Roman" w:hAnsi="Times New Roman" w:cs="Times New Roman"/>
          <w:sz w:val="28"/>
          <w:szCs w:val="28"/>
        </w:rPr>
        <w:t xml:space="preserve"> показателя 201</w:t>
      </w:r>
      <w:r w:rsidR="0029291C">
        <w:rPr>
          <w:rFonts w:ascii="Times New Roman" w:hAnsi="Times New Roman" w:cs="Times New Roman"/>
          <w:sz w:val="28"/>
          <w:szCs w:val="28"/>
        </w:rPr>
        <w:t>8</w:t>
      </w:r>
      <w:r w:rsidR="00824D85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5B045B">
        <w:rPr>
          <w:rFonts w:ascii="Times New Roman" w:hAnsi="Times New Roman" w:cs="Times New Roman"/>
          <w:sz w:val="28"/>
          <w:szCs w:val="28"/>
        </w:rPr>
        <w:t>5673</w:t>
      </w:r>
      <w:r w:rsidR="00824D85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824D85">
        <w:rPr>
          <w:rFonts w:ascii="Times New Roman" w:hAnsi="Times New Roman" w:cs="Times New Roman"/>
          <w:sz w:val="28"/>
          <w:szCs w:val="28"/>
        </w:rPr>
        <w:t>тыс.руб</w:t>
      </w:r>
      <w:r w:rsidR="00A64033">
        <w:rPr>
          <w:rFonts w:ascii="Times New Roman" w:hAnsi="Times New Roman" w:cs="Times New Roman"/>
          <w:sz w:val="28"/>
          <w:szCs w:val="28"/>
        </w:rPr>
        <w:t>лей</w:t>
      </w:r>
      <w:proofErr w:type="spellEnd"/>
      <w:r w:rsidR="00824D85">
        <w:rPr>
          <w:rFonts w:ascii="Times New Roman" w:hAnsi="Times New Roman" w:cs="Times New Roman"/>
          <w:sz w:val="28"/>
          <w:szCs w:val="28"/>
        </w:rPr>
        <w:t xml:space="preserve">. </w:t>
      </w:r>
      <w:r w:rsidR="00B542FA">
        <w:rPr>
          <w:rFonts w:ascii="Times New Roman" w:hAnsi="Times New Roman" w:cs="Times New Roman"/>
          <w:sz w:val="28"/>
          <w:szCs w:val="28"/>
        </w:rPr>
        <w:t xml:space="preserve">От общего количества предприятий </w:t>
      </w:r>
      <w:r w:rsidR="005B045B">
        <w:rPr>
          <w:rFonts w:ascii="Times New Roman" w:hAnsi="Times New Roman" w:cs="Times New Roman"/>
          <w:sz w:val="28"/>
          <w:szCs w:val="28"/>
        </w:rPr>
        <w:t>50,0</w:t>
      </w:r>
      <w:r w:rsidR="00824D85">
        <w:rPr>
          <w:rFonts w:ascii="Times New Roman" w:hAnsi="Times New Roman" w:cs="Times New Roman"/>
          <w:sz w:val="28"/>
          <w:szCs w:val="28"/>
        </w:rPr>
        <w:t>% предприяти</w:t>
      </w:r>
      <w:r w:rsidR="005B045B">
        <w:rPr>
          <w:rFonts w:ascii="Times New Roman" w:hAnsi="Times New Roman" w:cs="Times New Roman"/>
          <w:sz w:val="28"/>
          <w:szCs w:val="28"/>
        </w:rPr>
        <w:t>й</w:t>
      </w:r>
      <w:r w:rsidR="00B542FA">
        <w:rPr>
          <w:rFonts w:ascii="Times New Roman" w:hAnsi="Times New Roman" w:cs="Times New Roman"/>
          <w:sz w:val="28"/>
          <w:szCs w:val="28"/>
        </w:rPr>
        <w:t xml:space="preserve"> получили прибыль, которая составила </w:t>
      </w:r>
      <w:r w:rsidR="005B045B">
        <w:rPr>
          <w:rFonts w:ascii="Times New Roman" w:hAnsi="Times New Roman" w:cs="Times New Roman"/>
          <w:sz w:val="28"/>
          <w:szCs w:val="28"/>
        </w:rPr>
        <w:t>5678</w:t>
      </w:r>
      <w:r w:rsidR="006143FA">
        <w:rPr>
          <w:rFonts w:ascii="Times New Roman" w:hAnsi="Times New Roman" w:cs="Times New Roman"/>
          <w:sz w:val="28"/>
          <w:szCs w:val="28"/>
        </w:rPr>
        <w:t>,0</w:t>
      </w:r>
      <w:r w:rsidR="00B54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42F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B542FA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5B045B">
        <w:rPr>
          <w:rFonts w:ascii="Times New Roman" w:hAnsi="Times New Roman" w:cs="Times New Roman"/>
          <w:sz w:val="28"/>
          <w:szCs w:val="28"/>
        </w:rPr>
        <w:t>38,2</w:t>
      </w:r>
      <w:r w:rsidR="00B542FA">
        <w:rPr>
          <w:rFonts w:ascii="Times New Roman" w:hAnsi="Times New Roman" w:cs="Times New Roman"/>
          <w:sz w:val="28"/>
          <w:szCs w:val="28"/>
        </w:rPr>
        <w:t xml:space="preserve">% </w:t>
      </w:r>
      <w:r w:rsidR="006143FA">
        <w:rPr>
          <w:rFonts w:ascii="Times New Roman" w:hAnsi="Times New Roman" w:cs="Times New Roman"/>
          <w:sz w:val="28"/>
          <w:szCs w:val="28"/>
        </w:rPr>
        <w:t>меньше</w:t>
      </w:r>
      <w:r w:rsidR="00B542FA">
        <w:rPr>
          <w:rFonts w:ascii="Times New Roman" w:hAnsi="Times New Roman" w:cs="Times New Roman"/>
          <w:sz w:val="28"/>
          <w:szCs w:val="28"/>
        </w:rPr>
        <w:t>, чем в 201</w:t>
      </w:r>
      <w:r w:rsidR="006143FA">
        <w:rPr>
          <w:rFonts w:ascii="Times New Roman" w:hAnsi="Times New Roman" w:cs="Times New Roman"/>
          <w:sz w:val="28"/>
          <w:szCs w:val="28"/>
        </w:rPr>
        <w:t>8</w:t>
      </w:r>
      <w:r w:rsidR="00B542FA">
        <w:rPr>
          <w:rFonts w:ascii="Times New Roman" w:hAnsi="Times New Roman" w:cs="Times New Roman"/>
          <w:sz w:val="28"/>
          <w:szCs w:val="28"/>
        </w:rPr>
        <w:t xml:space="preserve"> году за соответствующий период. Число убыточных организаций составило </w:t>
      </w:r>
      <w:r w:rsidR="005B045B">
        <w:rPr>
          <w:rFonts w:ascii="Times New Roman" w:hAnsi="Times New Roman" w:cs="Times New Roman"/>
          <w:sz w:val="28"/>
          <w:szCs w:val="28"/>
        </w:rPr>
        <w:t>50,0</w:t>
      </w:r>
      <w:r w:rsidR="00B542FA">
        <w:rPr>
          <w:rFonts w:ascii="Times New Roman" w:hAnsi="Times New Roman" w:cs="Times New Roman"/>
          <w:sz w:val="28"/>
          <w:szCs w:val="28"/>
        </w:rPr>
        <w:t xml:space="preserve">% от общего количества. Сумма убытка таких организаций составила </w:t>
      </w:r>
      <w:r w:rsidR="005B045B">
        <w:rPr>
          <w:rFonts w:ascii="Times New Roman" w:hAnsi="Times New Roman" w:cs="Times New Roman"/>
          <w:sz w:val="28"/>
          <w:szCs w:val="28"/>
        </w:rPr>
        <w:t>3073</w:t>
      </w:r>
      <w:r w:rsidR="00B542FA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B542F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B542FA">
        <w:rPr>
          <w:rFonts w:ascii="Times New Roman" w:hAnsi="Times New Roman" w:cs="Times New Roman"/>
          <w:sz w:val="28"/>
          <w:szCs w:val="28"/>
        </w:rPr>
        <w:t xml:space="preserve">. По сравнению с аналогичным периодом прошлого года удельный вес прибыльных организаций города </w:t>
      </w:r>
      <w:r w:rsidR="005B045B">
        <w:rPr>
          <w:rFonts w:ascii="Times New Roman" w:hAnsi="Times New Roman" w:cs="Times New Roman"/>
          <w:sz w:val="28"/>
          <w:szCs w:val="28"/>
        </w:rPr>
        <w:t>уменьшился</w:t>
      </w:r>
      <w:r w:rsidR="00B542FA">
        <w:rPr>
          <w:rFonts w:ascii="Times New Roman" w:hAnsi="Times New Roman" w:cs="Times New Roman"/>
          <w:sz w:val="28"/>
          <w:szCs w:val="28"/>
        </w:rPr>
        <w:t xml:space="preserve"> на </w:t>
      </w:r>
      <w:r w:rsidR="005B045B">
        <w:rPr>
          <w:rFonts w:ascii="Times New Roman" w:hAnsi="Times New Roman" w:cs="Times New Roman"/>
          <w:sz w:val="28"/>
          <w:szCs w:val="28"/>
        </w:rPr>
        <w:t>25,0</w:t>
      </w:r>
      <w:r w:rsidR="00B54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42FA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B542FA">
        <w:rPr>
          <w:rFonts w:ascii="Times New Roman" w:hAnsi="Times New Roman" w:cs="Times New Roman"/>
          <w:sz w:val="28"/>
          <w:szCs w:val="28"/>
        </w:rPr>
        <w:t>., что характеризуют</w:t>
      </w:r>
      <w:r w:rsidR="00423A59">
        <w:rPr>
          <w:rFonts w:ascii="Times New Roman" w:hAnsi="Times New Roman" w:cs="Times New Roman"/>
          <w:sz w:val="28"/>
          <w:szCs w:val="28"/>
        </w:rPr>
        <w:t>ся</w:t>
      </w:r>
      <w:r w:rsidR="00B542FA">
        <w:rPr>
          <w:rFonts w:ascii="Times New Roman" w:hAnsi="Times New Roman" w:cs="Times New Roman"/>
          <w:sz w:val="28"/>
          <w:szCs w:val="28"/>
        </w:rPr>
        <w:t xml:space="preserve"> </w:t>
      </w:r>
      <w:r w:rsidR="00423A59">
        <w:rPr>
          <w:rFonts w:ascii="Times New Roman" w:hAnsi="Times New Roman" w:cs="Times New Roman"/>
          <w:sz w:val="28"/>
          <w:szCs w:val="28"/>
        </w:rPr>
        <w:t>снижением финансовой устойчивости</w:t>
      </w:r>
      <w:r w:rsidR="00B542FA">
        <w:rPr>
          <w:rFonts w:ascii="Times New Roman" w:hAnsi="Times New Roman" w:cs="Times New Roman"/>
          <w:sz w:val="28"/>
          <w:szCs w:val="28"/>
        </w:rPr>
        <w:t xml:space="preserve"> работы организаций города на внутреннем рынке.</w:t>
      </w:r>
    </w:p>
    <w:p w:rsidR="009945AB" w:rsidRDefault="009945AB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5AB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FB72CB">
        <w:rPr>
          <w:rFonts w:ascii="Times New Roman" w:hAnsi="Times New Roman" w:cs="Times New Roman"/>
          <w:sz w:val="28"/>
          <w:szCs w:val="28"/>
        </w:rPr>
        <w:t>сентября</w:t>
      </w:r>
      <w:r w:rsidRPr="009945AB">
        <w:rPr>
          <w:rFonts w:ascii="Times New Roman" w:hAnsi="Times New Roman" w:cs="Times New Roman"/>
          <w:sz w:val="28"/>
          <w:szCs w:val="28"/>
        </w:rPr>
        <w:t xml:space="preserve"> 201</w:t>
      </w:r>
      <w:r w:rsidR="006143FA">
        <w:rPr>
          <w:rFonts w:ascii="Times New Roman" w:hAnsi="Times New Roman" w:cs="Times New Roman"/>
          <w:sz w:val="28"/>
          <w:szCs w:val="28"/>
        </w:rPr>
        <w:t>9</w:t>
      </w:r>
      <w:r w:rsidRPr="009945AB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5856EF">
        <w:rPr>
          <w:rFonts w:ascii="Times New Roman" w:hAnsi="Times New Roman" w:cs="Times New Roman"/>
          <w:b/>
          <w:sz w:val="28"/>
          <w:szCs w:val="28"/>
        </w:rPr>
        <w:t>суммарная задолженность по обязательствам</w:t>
      </w:r>
      <w:r w:rsidRPr="009945AB">
        <w:rPr>
          <w:rFonts w:ascii="Times New Roman" w:hAnsi="Times New Roman" w:cs="Times New Roman"/>
          <w:sz w:val="28"/>
          <w:szCs w:val="28"/>
        </w:rPr>
        <w:t xml:space="preserve"> (кредиторская и задолженность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945AB">
        <w:rPr>
          <w:rFonts w:ascii="Times New Roman" w:hAnsi="Times New Roman" w:cs="Times New Roman"/>
          <w:sz w:val="28"/>
          <w:szCs w:val="28"/>
        </w:rPr>
        <w:t>о кредитам банков и займов</w:t>
      </w:r>
      <w:r>
        <w:rPr>
          <w:rFonts w:ascii="Times New Roman" w:hAnsi="Times New Roman" w:cs="Times New Roman"/>
          <w:sz w:val="28"/>
          <w:szCs w:val="28"/>
        </w:rPr>
        <w:t>) организаций (без субъектов м</w:t>
      </w:r>
      <w:r w:rsidR="005856E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лого предпринимательства и организаций с </w:t>
      </w:r>
      <w:r w:rsidR="005856EF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исленностью до 15 человек) сложилась в объеме </w:t>
      </w:r>
      <w:r w:rsidR="00FB72CB">
        <w:rPr>
          <w:rFonts w:ascii="Times New Roman" w:hAnsi="Times New Roman" w:cs="Times New Roman"/>
          <w:sz w:val="28"/>
          <w:szCs w:val="28"/>
        </w:rPr>
        <w:t>98,3</w:t>
      </w:r>
      <w:r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5856EF">
        <w:rPr>
          <w:rFonts w:ascii="Times New Roman" w:hAnsi="Times New Roman" w:cs="Times New Roman"/>
          <w:sz w:val="28"/>
          <w:szCs w:val="28"/>
        </w:rPr>
        <w:t xml:space="preserve">. Из нее просроченная задолженность </w:t>
      </w:r>
      <w:r w:rsidR="00FB72CB">
        <w:rPr>
          <w:rFonts w:ascii="Times New Roman" w:hAnsi="Times New Roman" w:cs="Times New Roman"/>
          <w:sz w:val="28"/>
          <w:szCs w:val="28"/>
        </w:rPr>
        <w:t>50,1</w:t>
      </w:r>
      <w:r w:rsidR="005856EF">
        <w:rPr>
          <w:rFonts w:ascii="Times New Roman" w:hAnsi="Times New Roman" w:cs="Times New Roman"/>
          <w:sz w:val="28"/>
          <w:szCs w:val="28"/>
        </w:rPr>
        <w:t>% от общей суммы задолженности (на 1.0</w:t>
      </w:r>
      <w:r w:rsidR="00FB72CB">
        <w:rPr>
          <w:rFonts w:ascii="Times New Roman" w:hAnsi="Times New Roman" w:cs="Times New Roman"/>
          <w:sz w:val="28"/>
          <w:szCs w:val="28"/>
        </w:rPr>
        <w:t>9</w:t>
      </w:r>
      <w:r w:rsidR="005856EF">
        <w:rPr>
          <w:rFonts w:ascii="Times New Roman" w:hAnsi="Times New Roman" w:cs="Times New Roman"/>
          <w:sz w:val="28"/>
          <w:szCs w:val="28"/>
        </w:rPr>
        <w:t>.201</w:t>
      </w:r>
      <w:r w:rsidR="006143FA">
        <w:rPr>
          <w:rFonts w:ascii="Times New Roman" w:hAnsi="Times New Roman" w:cs="Times New Roman"/>
          <w:sz w:val="28"/>
          <w:szCs w:val="28"/>
        </w:rPr>
        <w:t>8</w:t>
      </w:r>
      <w:r w:rsidR="005856EF">
        <w:rPr>
          <w:rFonts w:ascii="Times New Roman" w:hAnsi="Times New Roman" w:cs="Times New Roman"/>
          <w:sz w:val="28"/>
          <w:szCs w:val="28"/>
        </w:rPr>
        <w:t xml:space="preserve"> – </w:t>
      </w:r>
      <w:r w:rsidR="00FB72CB">
        <w:rPr>
          <w:rFonts w:ascii="Times New Roman" w:hAnsi="Times New Roman" w:cs="Times New Roman"/>
          <w:sz w:val="28"/>
          <w:szCs w:val="28"/>
        </w:rPr>
        <w:t>55,6</w:t>
      </w:r>
      <w:r w:rsidR="005856EF">
        <w:rPr>
          <w:rFonts w:ascii="Times New Roman" w:hAnsi="Times New Roman" w:cs="Times New Roman"/>
          <w:sz w:val="28"/>
          <w:szCs w:val="28"/>
        </w:rPr>
        <w:t>%).</w:t>
      </w:r>
    </w:p>
    <w:p w:rsidR="005856EF" w:rsidRDefault="005856EF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суммарной задолженности организаций города </w:t>
      </w:r>
      <w:r w:rsidR="00FB72CB">
        <w:rPr>
          <w:rFonts w:ascii="Times New Roman" w:hAnsi="Times New Roman" w:cs="Times New Roman"/>
          <w:sz w:val="28"/>
          <w:szCs w:val="28"/>
        </w:rPr>
        <w:t>99,2</w:t>
      </w:r>
      <w:r>
        <w:rPr>
          <w:rFonts w:ascii="Times New Roman" w:hAnsi="Times New Roman" w:cs="Times New Roman"/>
          <w:sz w:val="28"/>
          <w:szCs w:val="28"/>
        </w:rPr>
        <w:t>% остается кредиторская задолженность.</w:t>
      </w:r>
    </w:p>
    <w:p w:rsidR="005856EF" w:rsidRPr="009945AB" w:rsidRDefault="005856EF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6EF">
        <w:rPr>
          <w:rFonts w:ascii="Times New Roman" w:hAnsi="Times New Roman" w:cs="Times New Roman"/>
          <w:b/>
          <w:sz w:val="28"/>
          <w:szCs w:val="28"/>
        </w:rPr>
        <w:t>Кредиторская задолженность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города (без субъектов малого предпринимательства и организаций с численностью до 15 человек) по состоянию на 1 </w:t>
      </w:r>
      <w:r w:rsidR="00FB72CB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6143F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FB72CB">
        <w:rPr>
          <w:rFonts w:ascii="Times New Roman" w:hAnsi="Times New Roman" w:cs="Times New Roman"/>
          <w:sz w:val="28"/>
          <w:szCs w:val="28"/>
        </w:rPr>
        <w:t>97,5</w:t>
      </w:r>
      <w:r w:rsidR="006143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43FA">
        <w:rPr>
          <w:rFonts w:ascii="Times New Roman" w:hAnsi="Times New Roman" w:cs="Times New Roman"/>
          <w:sz w:val="28"/>
          <w:szCs w:val="28"/>
        </w:rPr>
        <w:t>млн</w:t>
      </w:r>
      <w:r>
        <w:rPr>
          <w:rFonts w:ascii="Times New Roman" w:hAnsi="Times New Roman" w:cs="Times New Roman"/>
          <w:sz w:val="28"/>
          <w:szCs w:val="28"/>
        </w:rPr>
        <w:t>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том числе просроченная – </w:t>
      </w:r>
      <w:r w:rsidR="00FB72CB">
        <w:rPr>
          <w:rFonts w:ascii="Times New Roman" w:hAnsi="Times New Roman" w:cs="Times New Roman"/>
          <w:sz w:val="28"/>
          <w:szCs w:val="28"/>
        </w:rPr>
        <w:t>50,4</w:t>
      </w:r>
      <w:r w:rsidR="006143FA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. К концу отчетного периода просроченную кредиторскую задолженность допустили 33,3% организаций от общего количества обследованных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Пермьстатом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23292" w:rsidRDefault="00423292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C2F">
        <w:rPr>
          <w:rFonts w:ascii="Times New Roman" w:hAnsi="Times New Roman" w:cs="Times New Roman"/>
          <w:b/>
          <w:sz w:val="28"/>
          <w:szCs w:val="28"/>
        </w:rPr>
        <w:t>Дебиторская задолженность</w:t>
      </w:r>
      <w:r>
        <w:rPr>
          <w:rFonts w:ascii="Times New Roman" w:hAnsi="Times New Roman" w:cs="Times New Roman"/>
          <w:sz w:val="28"/>
          <w:szCs w:val="28"/>
        </w:rPr>
        <w:t xml:space="preserve"> на 1 </w:t>
      </w:r>
      <w:r w:rsidR="00FB72CB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6143F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FB72CB">
        <w:rPr>
          <w:rFonts w:ascii="Times New Roman" w:hAnsi="Times New Roman" w:cs="Times New Roman"/>
          <w:sz w:val="28"/>
          <w:szCs w:val="28"/>
        </w:rPr>
        <w:t>64,5</w:t>
      </w:r>
      <w:r w:rsidR="006143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43FA">
        <w:rPr>
          <w:rFonts w:ascii="Times New Roman" w:hAnsi="Times New Roman" w:cs="Times New Roman"/>
          <w:sz w:val="28"/>
          <w:szCs w:val="28"/>
        </w:rPr>
        <w:t>млн</w:t>
      </w:r>
      <w:r>
        <w:rPr>
          <w:rFonts w:ascii="Times New Roman" w:hAnsi="Times New Roman" w:cs="Times New Roman"/>
          <w:sz w:val="28"/>
          <w:szCs w:val="28"/>
        </w:rPr>
        <w:t>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FB72CB">
        <w:rPr>
          <w:rFonts w:ascii="Times New Roman" w:hAnsi="Times New Roman" w:cs="Times New Roman"/>
          <w:sz w:val="28"/>
          <w:szCs w:val="28"/>
        </w:rPr>
        <w:t>89,4</w:t>
      </w:r>
      <w:r>
        <w:rPr>
          <w:rFonts w:ascii="Times New Roman" w:hAnsi="Times New Roman" w:cs="Times New Roman"/>
          <w:sz w:val="28"/>
          <w:szCs w:val="28"/>
        </w:rPr>
        <w:t xml:space="preserve">% к уровню прошлого года на 1 </w:t>
      </w:r>
      <w:r w:rsidR="00FB72CB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. В общем объеме дебиторской задолженности просроченная задолженность составляет </w:t>
      </w:r>
      <w:r w:rsidR="006143FA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081C2F" w:rsidRDefault="005856EF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 период с января по </w:t>
      </w:r>
      <w:r w:rsidR="003F0A52">
        <w:rPr>
          <w:rFonts w:ascii="Times New Roman" w:hAnsi="Times New Roman" w:cs="Times New Roman"/>
          <w:sz w:val="28"/>
          <w:szCs w:val="28"/>
        </w:rPr>
        <w:t>сентябрь</w:t>
      </w:r>
      <w:r w:rsidR="00081C2F">
        <w:rPr>
          <w:rFonts w:ascii="Times New Roman" w:hAnsi="Times New Roman" w:cs="Times New Roman"/>
          <w:sz w:val="28"/>
          <w:szCs w:val="28"/>
        </w:rPr>
        <w:t xml:space="preserve"> 201</w:t>
      </w:r>
      <w:r w:rsidR="003F0A52">
        <w:rPr>
          <w:rFonts w:ascii="Times New Roman" w:hAnsi="Times New Roman" w:cs="Times New Roman"/>
          <w:sz w:val="28"/>
          <w:szCs w:val="28"/>
        </w:rPr>
        <w:t>9</w:t>
      </w:r>
      <w:r w:rsidR="00081C2F">
        <w:rPr>
          <w:rFonts w:ascii="Times New Roman" w:hAnsi="Times New Roman" w:cs="Times New Roman"/>
          <w:sz w:val="28"/>
          <w:szCs w:val="28"/>
        </w:rPr>
        <w:t xml:space="preserve"> года в городе введено </w:t>
      </w:r>
      <w:r w:rsidR="003F0A52">
        <w:rPr>
          <w:rFonts w:ascii="Times New Roman" w:hAnsi="Times New Roman" w:cs="Times New Roman"/>
          <w:sz w:val="28"/>
          <w:szCs w:val="28"/>
        </w:rPr>
        <w:t>67</w:t>
      </w:r>
      <w:r w:rsidR="00081C2F">
        <w:rPr>
          <w:rFonts w:ascii="Times New Roman" w:hAnsi="Times New Roman" w:cs="Times New Roman"/>
          <w:sz w:val="28"/>
          <w:szCs w:val="28"/>
        </w:rPr>
        <w:t xml:space="preserve"> квартир общей площадью </w:t>
      </w:r>
      <w:r w:rsidR="003F0A52">
        <w:rPr>
          <w:rFonts w:ascii="Times New Roman" w:hAnsi="Times New Roman" w:cs="Times New Roman"/>
          <w:sz w:val="28"/>
          <w:szCs w:val="28"/>
        </w:rPr>
        <w:t>6631</w:t>
      </w:r>
      <w:r w:rsidR="00081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1C2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081C2F">
        <w:rPr>
          <w:rFonts w:ascii="Times New Roman" w:hAnsi="Times New Roman" w:cs="Times New Roman"/>
          <w:sz w:val="28"/>
          <w:szCs w:val="28"/>
        </w:rPr>
        <w:t xml:space="preserve">., что на </w:t>
      </w:r>
      <w:r w:rsidR="003F0A52">
        <w:rPr>
          <w:rFonts w:ascii="Times New Roman" w:hAnsi="Times New Roman" w:cs="Times New Roman"/>
          <w:sz w:val="28"/>
          <w:szCs w:val="28"/>
        </w:rPr>
        <w:t>2</w:t>
      </w:r>
      <w:r w:rsidR="006143FA">
        <w:rPr>
          <w:rFonts w:ascii="Times New Roman" w:hAnsi="Times New Roman" w:cs="Times New Roman"/>
          <w:sz w:val="28"/>
          <w:szCs w:val="28"/>
        </w:rPr>
        <w:t>2,</w:t>
      </w:r>
      <w:r w:rsidR="003F0A52">
        <w:rPr>
          <w:rFonts w:ascii="Times New Roman" w:hAnsi="Times New Roman" w:cs="Times New Roman"/>
          <w:sz w:val="28"/>
          <w:szCs w:val="28"/>
        </w:rPr>
        <w:t>0</w:t>
      </w:r>
      <w:r w:rsidR="00081C2F">
        <w:rPr>
          <w:rFonts w:ascii="Times New Roman" w:hAnsi="Times New Roman" w:cs="Times New Roman"/>
          <w:sz w:val="28"/>
          <w:szCs w:val="28"/>
        </w:rPr>
        <w:t>% больше ввода общей площади жилых домов аналогичного периода прошлого года.</w:t>
      </w:r>
      <w:r w:rsidR="003F0A52">
        <w:rPr>
          <w:rFonts w:ascii="Times New Roman" w:hAnsi="Times New Roman" w:cs="Times New Roman"/>
          <w:sz w:val="28"/>
          <w:szCs w:val="28"/>
        </w:rPr>
        <w:t xml:space="preserve"> Населением за счет собственных и привлеченных средств, введено в действие 6479 </w:t>
      </w:r>
      <w:proofErr w:type="spellStart"/>
      <w:r w:rsidR="003F0A5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3F0A52">
        <w:rPr>
          <w:rFonts w:ascii="Times New Roman" w:hAnsi="Times New Roman" w:cs="Times New Roman"/>
          <w:sz w:val="28"/>
          <w:szCs w:val="28"/>
        </w:rPr>
        <w:t>. общей площади жилых помещений, что на 19,2% больше по сравнению с аналогичным периодом 2018 года. На долю индивидуальных домов пришлось 97,7% от общего объема введенного жилья.</w:t>
      </w:r>
    </w:p>
    <w:p w:rsidR="00081C2F" w:rsidRPr="00BC46B6" w:rsidRDefault="00081C2F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B800C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месяцев 201</w:t>
      </w:r>
      <w:r w:rsidR="006347C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объем инвестиций в основной капитал по организациям, не относящимся к субъектам малого предпринимательства</w:t>
      </w:r>
      <w:r w:rsidR="00272A35">
        <w:rPr>
          <w:rFonts w:ascii="Times New Roman" w:hAnsi="Times New Roman" w:cs="Times New Roman"/>
          <w:sz w:val="28"/>
          <w:szCs w:val="28"/>
        </w:rPr>
        <w:t xml:space="preserve">, составил </w:t>
      </w:r>
      <w:r w:rsidR="00C04427">
        <w:rPr>
          <w:rFonts w:ascii="Times New Roman" w:hAnsi="Times New Roman" w:cs="Times New Roman"/>
          <w:sz w:val="28"/>
          <w:szCs w:val="28"/>
        </w:rPr>
        <w:t>66507</w:t>
      </w:r>
      <w:r w:rsidR="00B800CC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272A3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272A35">
        <w:rPr>
          <w:rFonts w:ascii="Times New Roman" w:hAnsi="Times New Roman" w:cs="Times New Roman"/>
          <w:sz w:val="28"/>
          <w:szCs w:val="28"/>
        </w:rPr>
        <w:t xml:space="preserve">, или </w:t>
      </w:r>
      <w:r w:rsidR="00C04427">
        <w:rPr>
          <w:rFonts w:ascii="Times New Roman" w:hAnsi="Times New Roman" w:cs="Times New Roman"/>
          <w:sz w:val="28"/>
          <w:szCs w:val="28"/>
        </w:rPr>
        <w:t>124,3</w:t>
      </w:r>
      <w:r w:rsidR="00272A35">
        <w:rPr>
          <w:rFonts w:ascii="Times New Roman" w:hAnsi="Times New Roman" w:cs="Times New Roman"/>
          <w:sz w:val="28"/>
          <w:szCs w:val="28"/>
        </w:rPr>
        <w:t>% к уровню соответствующего периода 201</w:t>
      </w:r>
      <w:r w:rsidR="00C04427">
        <w:rPr>
          <w:rFonts w:ascii="Times New Roman" w:hAnsi="Times New Roman" w:cs="Times New Roman"/>
          <w:sz w:val="28"/>
          <w:szCs w:val="28"/>
        </w:rPr>
        <w:t>8</w:t>
      </w:r>
      <w:r w:rsidR="00272A35">
        <w:rPr>
          <w:rFonts w:ascii="Times New Roman" w:hAnsi="Times New Roman" w:cs="Times New Roman"/>
          <w:sz w:val="28"/>
          <w:szCs w:val="28"/>
        </w:rPr>
        <w:t xml:space="preserve"> года.</w:t>
      </w:r>
      <w:r w:rsidR="00B800CC">
        <w:rPr>
          <w:rFonts w:ascii="Times New Roman" w:hAnsi="Times New Roman" w:cs="Times New Roman"/>
          <w:sz w:val="28"/>
          <w:szCs w:val="28"/>
        </w:rPr>
        <w:t xml:space="preserve"> В структуре инвестиций в основной капитал </w:t>
      </w:r>
      <w:r w:rsidR="006347CE">
        <w:rPr>
          <w:rFonts w:ascii="Times New Roman" w:hAnsi="Times New Roman" w:cs="Times New Roman"/>
          <w:sz w:val="28"/>
          <w:szCs w:val="28"/>
        </w:rPr>
        <w:t>40,9</w:t>
      </w:r>
      <w:r w:rsidR="00B800CC">
        <w:rPr>
          <w:rFonts w:ascii="Times New Roman" w:hAnsi="Times New Roman" w:cs="Times New Roman"/>
          <w:sz w:val="28"/>
          <w:szCs w:val="28"/>
        </w:rPr>
        <w:t xml:space="preserve">% составляют собственные средства организаций, не относящихся к субъектам малого предпринимательства. </w:t>
      </w:r>
    </w:p>
    <w:sectPr w:rsidR="00081C2F" w:rsidRPr="00BC46B6" w:rsidSect="003C2881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B6"/>
    <w:rsid w:val="00012875"/>
    <w:rsid w:val="00012ED4"/>
    <w:rsid w:val="00043788"/>
    <w:rsid w:val="00081C2F"/>
    <w:rsid w:val="0013790D"/>
    <w:rsid w:val="0018302A"/>
    <w:rsid w:val="001A590A"/>
    <w:rsid w:val="001D486F"/>
    <w:rsid w:val="001E3BB5"/>
    <w:rsid w:val="001E4AEC"/>
    <w:rsid w:val="001E6EC0"/>
    <w:rsid w:val="001F55F1"/>
    <w:rsid w:val="00206751"/>
    <w:rsid w:val="00221336"/>
    <w:rsid w:val="00223498"/>
    <w:rsid w:val="002466FC"/>
    <w:rsid w:val="00263259"/>
    <w:rsid w:val="00272A35"/>
    <w:rsid w:val="0027511F"/>
    <w:rsid w:val="00280E7A"/>
    <w:rsid w:val="002822D0"/>
    <w:rsid w:val="00292363"/>
    <w:rsid w:val="0029291C"/>
    <w:rsid w:val="00297FB6"/>
    <w:rsid w:val="002C55A7"/>
    <w:rsid w:val="002E48AD"/>
    <w:rsid w:val="002F6D0B"/>
    <w:rsid w:val="00324725"/>
    <w:rsid w:val="0034297D"/>
    <w:rsid w:val="0035012A"/>
    <w:rsid w:val="003C2881"/>
    <w:rsid w:val="003D042F"/>
    <w:rsid w:val="003D128A"/>
    <w:rsid w:val="003F0A52"/>
    <w:rsid w:val="00423292"/>
    <w:rsid w:val="00423A59"/>
    <w:rsid w:val="00466B7E"/>
    <w:rsid w:val="004A0A79"/>
    <w:rsid w:val="004A71B5"/>
    <w:rsid w:val="004B4446"/>
    <w:rsid w:val="004F58BA"/>
    <w:rsid w:val="004F7209"/>
    <w:rsid w:val="004F7625"/>
    <w:rsid w:val="00504C79"/>
    <w:rsid w:val="00526B79"/>
    <w:rsid w:val="0057407A"/>
    <w:rsid w:val="005856EF"/>
    <w:rsid w:val="0059749E"/>
    <w:rsid w:val="005B045B"/>
    <w:rsid w:val="005F16AA"/>
    <w:rsid w:val="006143FA"/>
    <w:rsid w:val="00617CA0"/>
    <w:rsid w:val="006257DB"/>
    <w:rsid w:val="006347CE"/>
    <w:rsid w:val="006358AE"/>
    <w:rsid w:val="00685FD0"/>
    <w:rsid w:val="006F5C44"/>
    <w:rsid w:val="007033FF"/>
    <w:rsid w:val="0073042B"/>
    <w:rsid w:val="00732BE8"/>
    <w:rsid w:val="0073791B"/>
    <w:rsid w:val="00741F3B"/>
    <w:rsid w:val="00751B65"/>
    <w:rsid w:val="0078018B"/>
    <w:rsid w:val="00785E0D"/>
    <w:rsid w:val="00795626"/>
    <w:rsid w:val="007D65E8"/>
    <w:rsid w:val="007E057D"/>
    <w:rsid w:val="007F1C26"/>
    <w:rsid w:val="00824D85"/>
    <w:rsid w:val="008328AB"/>
    <w:rsid w:val="00855631"/>
    <w:rsid w:val="00884B26"/>
    <w:rsid w:val="008A3E52"/>
    <w:rsid w:val="008E2561"/>
    <w:rsid w:val="00902E7A"/>
    <w:rsid w:val="00921999"/>
    <w:rsid w:val="00960680"/>
    <w:rsid w:val="00977E84"/>
    <w:rsid w:val="00987B83"/>
    <w:rsid w:val="00990537"/>
    <w:rsid w:val="00992622"/>
    <w:rsid w:val="009945AB"/>
    <w:rsid w:val="009D10EC"/>
    <w:rsid w:val="00A30703"/>
    <w:rsid w:val="00A531EB"/>
    <w:rsid w:val="00A6029F"/>
    <w:rsid w:val="00A64033"/>
    <w:rsid w:val="00A6696F"/>
    <w:rsid w:val="00AB2DEE"/>
    <w:rsid w:val="00AC2987"/>
    <w:rsid w:val="00AF0744"/>
    <w:rsid w:val="00AF7AA7"/>
    <w:rsid w:val="00B50F9A"/>
    <w:rsid w:val="00B542FA"/>
    <w:rsid w:val="00B70AAD"/>
    <w:rsid w:val="00B800CC"/>
    <w:rsid w:val="00B84765"/>
    <w:rsid w:val="00BC46B6"/>
    <w:rsid w:val="00BC76B6"/>
    <w:rsid w:val="00C04427"/>
    <w:rsid w:val="00C05C8B"/>
    <w:rsid w:val="00C12C7D"/>
    <w:rsid w:val="00C13090"/>
    <w:rsid w:val="00C54C44"/>
    <w:rsid w:val="00C90F02"/>
    <w:rsid w:val="00C91C7A"/>
    <w:rsid w:val="00CB1443"/>
    <w:rsid w:val="00CE565B"/>
    <w:rsid w:val="00CF42E8"/>
    <w:rsid w:val="00D46DBA"/>
    <w:rsid w:val="00D90ED0"/>
    <w:rsid w:val="00DC1176"/>
    <w:rsid w:val="00DE41C3"/>
    <w:rsid w:val="00E1361D"/>
    <w:rsid w:val="00E6684F"/>
    <w:rsid w:val="00E83FAF"/>
    <w:rsid w:val="00F00DFB"/>
    <w:rsid w:val="00F05D64"/>
    <w:rsid w:val="00F111A0"/>
    <w:rsid w:val="00F31111"/>
    <w:rsid w:val="00F37B76"/>
    <w:rsid w:val="00F41E6B"/>
    <w:rsid w:val="00F44A3E"/>
    <w:rsid w:val="00F66F32"/>
    <w:rsid w:val="00F67AAE"/>
    <w:rsid w:val="00F73A48"/>
    <w:rsid w:val="00F96150"/>
    <w:rsid w:val="00F97961"/>
    <w:rsid w:val="00FA3861"/>
    <w:rsid w:val="00FB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4F2C2B-AF96-4DBA-8C6F-AB8C59A6C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5</Pages>
  <Words>1904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dcterms:created xsi:type="dcterms:W3CDTF">2017-11-30T16:47:00Z</dcterms:created>
  <dcterms:modified xsi:type="dcterms:W3CDTF">2019-12-02T05:12:00Z</dcterms:modified>
</cp:coreProperties>
</file>